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97" w:rsidRDefault="008D0B97" w:rsidP="000128E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21905" w:rsidRPr="000128ED" w:rsidRDefault="008D0B97" w:rsidP="008D0B97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9392" cy="8543925"/>
            <wp:effectExtent l="19050" t="0" r="0" b="0"/>
            <wp:docPr id="1" name="Рисунок 1" descr="C:\Users\Пользователь\Desktop\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3333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148" cy="854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7" w:rsidRDefault="008D0B97" w:rsidP="0001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97" w:rsidRDefault="008D0B97" w:rsidP="0001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97" w:rsidRDefault="008D0B97" w:rsidP="0001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97" w:rsidRDefault="008D0B97" w:rsidP="0001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97" w:rsidRDefault="008D0B97" w:rsidP="0001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229" w:rsidRPr="000128ED" w:rsidRDefault="00D55229" w:rsidP="000128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5229" w:rsidRPr="000128ED" w:rsidRDefault="00D55229" w:rsidP="00012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sz w:val="24"/>
          <w:szCs w:val="24"/>
        </w:rPr>
        <w:t>к годовому календарному учебному графику</w:t>
      </w:r>
    </w:p>
    <w:p w:rsidR="00D55229" w:rsidRPr="000128ED" w:rsidRDefault="00D55229" w:rsidP="00012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D55229" w:rsidRPr="000128ED" w:rsidRDefault="00D55229" w:rsidP="00012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sz w:val="24"/>
          <w:szCs w:val="24"/>
        </w:rPr>
        <w:t>«Детский сад   №  30» Артемовского  городского   округа</w:t>
      </w:r>
    </w:p>
    <w:p w:rsidR="00621905" w:rsidRPr="000128ED" w:rsidRDefault="00621905" w:rsidP="000128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905" w:rsidRPr="000128ED" w:rsidRDefault="00D55229" w:rsidP="000128ED">
      <w:pPr>
        <w:spacing w:after="0" w:line="360" w:lineRule="auto"/>
        <w:ind w:right="249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128ED">
        <w:rPr>
          <w:rFonts w:ascii="Times New Roman" w:hAnsi="Times New Roman" w:cs="Times New Roman"/>
          <w:sz w:val="24"/>
          <w:szCs w:val="24"/>
        </w:rPr>
        <w:t xml:space="preserve">   Воспитательно-образовательный процесс в учреждении осуществляется                        в соответствии  с </w:t>
      </w:r>
      <w:r w:rsidR="00621905" w:rsidRPr="000128ED">
        <w:rPr>
          <w:rFonts w:ascii="Times New Roman" w:hAnsi="Times New Roman" w:cs="Times New Roman"/>
          <w:sz w:val="24"/>
          <w:szCs w:val="24"/>
        </w:rPr>
        <w:t>основной общеобразовательной</w:t>
      </w:r>
      <w:r w:rsidR="00621905" w:rsidRPr="000128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>программой</w:t>
      </w:r>
      <w:r w:rsidR="00621905" w:rsidRPr="000128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>–</w:t>
      </w:r>
      <w:r w:rsidR="00621905" w:rsidRPr="00012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</w:t>
      </w:r>
      <w:r w:rsidR="00621905" w:rsidRPr="000128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>образования</w:t>
      </w:r>
      <w:r w:rsidR="00621905" w:rsidRPr="000128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>муниципального</w:t>
      </w:r>
      <w:r w:rsidR="00621905" w:rsidRPr="000128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621905" w:rsidRPr="000128E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>дошкольного</w:t>
      </w:r>
      <w:r w:rsidR="00621905" w:rsidRPr="00012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1905" w:rsidRPr="000128ED">
        <w:rPr>
          <w:rFonts w:ascii="Times New Roman" w:hAnsi="Times New Roman" w:cs="Times New Roman"/>
          <w:sz w:val="24"/>
          <w:szCs w:val="24"/>
        </w:rPr>
        <w:t>образовательного учреждения «Детский сад № 30».</w:t>
      </w:r>
    </w:p>
    <w:p w:rsidR="00621905" w:rsidRPr="000128ED" w:rsidRDefault="00621905" w:rsidP="000128ED">
      <w:pPr>
        <w:spacing w:after="0" w:line="360" w:lineRule="auto"/>
        <w:ind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bCs/>
          <w:sz w:val="24"/>
          <w:szCs w:val="24"/>
        </w:rPr>
        <w:t>Программа разработана в соответствии с федеральным государственным образовательным стандартом дошкольного образования</w:t>
      </w:r>
      <w:r w:rsidRPr="000128ED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Pr="000128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28ED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128E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8ED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и </w:t>
      </w:r>
      <w:r w:rsidRPr="000128ED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программой дошкольного образования</w:t>
      </w:r>
      <w:r w:rsidRPr="000128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28E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0128E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0128E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128ED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71847).  </w:t>
      </w:r>
    </w:p>
    <w:p w:rsidR="00621905" w:rsidRPr="000128ED" w:rsidRDefault="00621905" w:rsidP="000128ED">
      <w:pPr>
        <w:pStyle w:val="ae"/>
        <w:spacing w:line="360" w:lineRule="auto"/>
        <w:ind w:left="0" w:firstLine="709"/>
      </w:pPr>
      <w:r w:rsidRPr="000128ED">
        <w:t>Общеобразовательная программа МБДОУ детского сада № 30 определяет содержание и организацию образовательного процесса для детей дошкольного возраста     от 2 -</w:t>
      </w:r>
      <w:proofErr w:type="spellStart"/>
      <w:r w:rsidRPr="000128ED">
        <w:t>х</w:t>
      </w:r>
      <w:proofErr w:type="spellEnd"/>
      <w:r w:rsidRPr="000128ED">
        <w:t xml:space="preserve">  до 7 лет с учетом   возрастных и индивидуальных особенностей. Программа направлена на </w:t>
      </w:r>
      <w:r w:rsidRPr="000128ED">
        <w:rPr>
          <w:color w:val="000000"/>
          <w:shd w:val="clear" w:color="auto" w:fill="FFFFFF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55229" w:rsidRPr="000128ED" w:rsidRDefault="00D55229" w:rsidP="000128E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b/>
          <w:sz w:val="24"/>
          <w:szCs w:val="24"/>
        </w:rPr>
        <w:t xml:space="preserve">     Режим работы учреждения:</w:t>
      </w:r>
      <w:r w:rsidRPr="000128ED">
        <w:rPr>
          <w:rFonts w:ascii="Times New Roman" w:hAnsi="Times New Roman" w:cs="Times New Roman"/>
          <w:sz w:val="24"/>
          <w:szCs w:val="24"/>
        </w:rPr>
        <w:t xml:space="preserve"> пятидневная рабочая неделя с 12 часовым  пребыванием в ДОУ.</w:t>
      </w:r>
    </w:p>
    <w:p w:rsidR="00D55229" w:rsidRPr="000128ED" w:rsidRDefault="00D55229" w:rsidP="000128ED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b/>
          <w:sz w:val="24"/>
          <w:szCs w:val="24"/>
        </w:rPr>
        <w:t xml:space="preserve">      Ежедневный график работы ДОУ:  </w:t>
      </w:r>
      <w:r w:rsidRPr="000128ED">
        <w:rPr>
          <w:rFonts w:ascii="Times New Roman" w:hAnsi="Times New Roman" w:cs="Times New Roman"/>
          <w:sz w:val="24"/>
          <w:szCs w:val="24"/>
        </w:rPr>
        <w:t>с 07.00 до 19.00. Выходные дни: суббота, воскресенье, праздничные дни.</w:t>
      </w:r>
    </w:p>
    <w:p w:rsidR="00D55229" w:rsidRPr="000128ED" w:rsidRDefault="00D55229" w:rsidP="000128ED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b/>
          <w:sz w:val="24"/>
          <w:szCs w:val="24"/>
        </w:rPr>
        <w:t xml:space="preserve">      Продолжительность учебного года</w:t>
      </w:r>
      <w:r w:rsidR="00730DDB" w:rsidRPr="000128ED">
        <w:rPr>
          <w:rFonts w:ascii="Times New Roman" w:hAnsi="Times New Roman" w:cs="Times New Roman"/>
          <w:sz w:val="24"/>
          <w:szCs w:val="24"/>
        </w:rPr>
        <w:t xml:space="preserve"> с  1 сентября 2022 года по 31 мая 2023</w:t>
      </w:r>
      <w:r w:rsidRPr="000128ED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D55229" w:rsidRPr="000128ED" w:rsidRDefault="00D55229" w:rsidP="000128ED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28ED">
        <w:rPr>
          <w:rFonts w:ascii="Times New Roman" w:hAnsi="Times New Roman" w:cs="Times New Roman"/>
          <w:sz w:val="24"/>
          <w:szCs w:val="24"/>
        </w:rPr>
        <w:t>всего 9 месяцев – 36 недель.</w:t>
      </w:r>
    </w:p>
    <w:p w:rsidR="00D55229" w:rsidRPr="000128ED" w:rsidRDefault="00D55229" w:rsidP="000128ED">
      <w:pPr>
        <w:pStyle w:val="a8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 xml:space="preserve">    Основная общеобразовательная программа рассчитана на 6 возрастных ступеней физического и психического развития детей дошкольного возраста: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ранний   возраст: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lastRenderedPageBreak/>
        <w:t>- от 2 до 3 лет (</w:t>
      </w:r>
      <w:r w:rsidRPr="000128ED">
        <w:rPr>
          <w:rFonts w:ascii="Times New Roman" w:hAnsi="Times New Roman"/>
          <w:color w:val="000000"/>
          <w:sz w:val="24"/>
          <w:szCs w:val="24"/>
        </w:rPr>
        <w:t xml:space="preserve">вторая </w:t>
      </w:r>
      <w:r w:rsidRPr="000128ED">
        <w:rPr>
          <w:rFonts w:ascii="Times New Roman" w:hAnsi="Times New Roman"/>
          <w:sz w:val="24"/>
          <w:szCs w:val="24"/>
        </w:rPr>
        <w:t xml:space="preserve">группа  раннего  возраста) 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младший  возраст: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- от 3 до 4 лет (младшая группа)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средний дошкольный возраст: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 xml:space="preserve"> - </w:t>
      </w:r>
      <w:r w:rsidR="00730DDB" w:rsidRPr="000128ED">
        <w:rPr>
          <w:rFonts w:ascii="Times New Roman" w:hAnsi="Times New Roman"/>
          <w:sz w:val="24"/>
          <w:szCs w:val="24"/>
        </w:rPr>
        <w:t>от 4 до 5 лет (средняя группа</w:t>
      </w:r>
      <w:r w:rsidRPr="000128ED">
        <w:rPr>
          <w:rFonts w:ascii="Times New Roman" w:hAnsi="Times New Roman"/>
          <w:sz w:val="24"/>
          <w:szCs w:val="24"/>
        </w:rPr>
        <w:t>)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старший дошкольный возраст:</w:t>
      </w:r>
    </w:p>
    <w:p w:rsidR="00D55229" w:rsidRPr="000128ED" w:rsidRDefault="00D55229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- от 5 до 6 лет (старшая группа</w:t>
      </w:r>
      <w:proofErr w:type="gramStart"/>
      <w:r w:rsidR="001D6C46" w:rsidRPr="000128ED">
        <w:rPr>
          <w:rFonts w:ascii="Times New Roman" w:hAnsi="Times New Roman"/>
          <w:sz w:val="24"/>
          <w:szCs w:val="24"/>
        </w:rPr>
        <w:t xml:space="preserve"> </w:t>
      </w:r>
      <w:r w:rsidRPr="000128ED">
        <w:rPr>
          <w:rFonts w:ascii="Times New Roman" w:hAnsi="Times New Roman"/>
          <w:sz w:val="24"/>
          <w:szCs w:val="24"/>
        </w:rPr>
        <w:t>)</w:t>
      </w:r>
      <w:proofErr w:type="gramEnd"/>
    </w:p>
    <w:p w:rsidR="00D55229" w:rsidRPr="000128ED" w:rsidRDefault="009259A6" w:rsidP="000128E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 xml:space="preserve">- от </w:t>
      </w:r>
      <w:r w:rsidR="00621905" w:rsidRPr="000128ED">
        <w:rPr>
          <w:rFonts w:ascii="Times New Roman" w:hAnsi="Times New Roman"/>
          <w:sz w:val="24"/>
          <w:szCs w:val="24"/>
        </w:rPr>
        <w:t>6</w:t>
      </w:r>
      <w:r w:rsidR="00D55229" w:rsidRPr="000128ED">
        <w:rPr>
          <w:rFonts w:ascii="Times New Roman" w:hAnsi="Times New Roman"/>
          <w:sz w:val="24"/>
          <w:szCs w:val="24"/>
        </w:rPr>
        <w:t xml:space="preserve"> до 7 лет (</w:t>
      </w:r>
      <w:r w:rsidR="00621905" w:rsidRPr="000128ED">
        <w:rPr>
          <w:rFonts w:ascii="Times New Roman" w:hAnsi="Times New Roman"/>
          <w:sz w:val="24"/>
          <w:szCs w:val="24"/>
        </w:rPr>
        <w:t>подготовительная группа № 1</w:t>
      </w:r>
      <w:r w:rsidR="00D55229" w:rsidRPr="000128ED">
        <w:rPr>
          <w:rFonts w:ascii="Times New Roman" w:hAnsi="Times New Roman"/>
          <w:sz w:val="24"/>
          <w:szCs w:val="24"/>
        </w:rPr>
        <w:t>)</w:t>
      </w:r>
    </w:p>
    <w:p w:rsidR="00D55229" w:rsidRPr="00826B3D" w:rsidRDefault="001D6C46" w:rsidP="00C72E7B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8ED">
        <w:rPr>
          <w:rFonts w:ascii="Times New Roman" w:hAnsi="Times New Roman"/>
          <w:sz w:val="24"/>
          <w:szCs w:val="24"/>
        </w:rPr>
        <w:t>- от 6 до 7 лет (подготовительная группа</w:t>
      </w:r>
      <w:r w:rsidR="00621905" w:rsidRPr="000128ED">
        <w:rPr>
          <w:rFonts w:ascii="Times New Roman" w:hAnsi="Times New Roman"/>
          <w:sz w:val="24"/>
          <w:szCs w:val="24"/>
        </w:rPr>
        <w:t xml:space="preserve"> № 2</w:t>
      </w:r>
      <w:r w:rsidRPr="000128ED">
        <w:rPr>
          <w:rFonts w:ascii="Times New Roman" w:hAnsi="Times New Roman"/>
          <w:sz w:val="24"/>
          <w:szCs w:val="24"/>
        </w:rPr>
        <w:t>)</w:t>
      </w:r>
    </w:p>
    <w:p w:rsidR="00D55229" w:rsidRDefault="00D55229" w:rsidP="00C72E7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3B">
        <w:rPr>
          <w:rFonts w:ascii="Times New Roman" w:hAnsi="Times New Roman" w:cs="Times New Roman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D55229" w:rsidRPr="00B92B3B" w:rsidRDefault="00D55229" w:rsidP="00C72E7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92B3B">
        <w:rPr>
          <w:rFonts w:ascii="Times New Roman" w:hAnsi="Times New Roman" w:cs="Times New Roman"/>
          <w:sz w:val="24"/>
          <w:szCs w:val="24"/>
        </w:rPr>
        <w:t xml:space="preserve">Группы в ДОУ комплектуются как по </w:t>
      </w:r>
      <w:proofErr w:type="gramStart"/>
      <w:r w:rsidRPr="00B92B3B">
        <w:rPr>
          <w:rFonts w:ascii="Times New Roman" w:hAnsi="Times New Roman" w:cs="Times New Roman"/>
          <w:sz w:val="24"/>
          <w:szCs w:val="24"/>
        </w:rPr>
        <w:t>одновозрастному</w:t>
      </w:r>
      <w:proofErr w:type="gramEnd"/>
      <w:r w:rsidRPr="00B92B3B">
        <w:rPr>
          <w:rFonts w:ascii="Times New Roman" w:hAnsi="Times New Roman" w:cs="Times New Roman"/>
          <w:sz w:val="24"/>
          <w:szCs w:val="24"/>
        </w:rPr>
        <w:t xml:space="preserve">, в соответствии с современными </w:t>
      </w:r>
      <w:proofErr w:type="spellStart"/>
      <w:r w:rsidRPr="00B92B3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92B3B">
        <w:rPr>
          <w:rFonts w:ascii="Times New Roman" w:hAnsi="Times New Roman" w:cs="Times New Roman"/>
          <w:sz w:val="24"/>
          <w:szCs w:val="24"/>
        </w:rPr>
        <w:t xml:space="preserve"> – педагогическими и медицинскими рекомендациями.</w:t>
      </w:r>
    </w:p>
    <w:p w:rsidR="00D55229" w:rsidRPr="00730DDB" w:rsidRDefault="00D55229" w:rsidP="00C72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2B3B">
        <w:rPr>
          <w:rFonts w:ascii="Times New Roman" w:hAnsi="Times New Roman" w:cs="Times New Roman"/>
          <w:sz w:val="24"/>
          <w:szCs w:val="24"/>
        </w:rPr>
        <w:t>В Учреждении функционирует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3B">
        <w:rPr>
          <w:rFonts w:ascii="Times New Roman" w:hAnsi="Times New Roman" w:cs="Times New Roman"/>
          <w:sz w:val="24"/>
          <w:szCs w:val="24"/>
        </w:rPr>
        <w:t xml:space="preserve"> 6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3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92B3B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229" w:rsidRPr="00730DDB" w:rsidRDefault="00D55229" w:rsidP="00C72E7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70982">
        <w:rPr>
          <w:rFonts w:ascii="Times New Roman" w:hAnsi="Times New Roman"/>
          <w:b/>
          <w:bCs/>
          <w:sz w:val="24"/>
          <w:szCs w:val="24"/>
        </w:rPr>
        <w:t>Распределение нагрузки</w:t>
      </w:r>
      <w:r w:rsidRPr="00F949F5">
        <w:rPr>
          <w:rFonts w:ascii="Times New Roman" w:hAnsi="Times New Roman"/>
          <w:bCs/>
          <w:sz w:val="24"/>
          <w:szCs w:val="24"/>
        </w:rPr>
        <w:t xml:space="preserve"> на детей осуществляется с учетом</w:t>
      </w:r>
      <w:r w:rsidRPr="00FC5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5BBE">
        <w:rPr>
          <w:rFonts w:ascii="Times New Roman" w:hAnsi="Times New Roman" w:cs="Times New Roman"/>
          <w:sz w:val="24"/>
          <w:szCs w:val="24"/>
        </w:rPr>
        <w:t>анитарно-эпидемиологически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C5BBE">
        <w:rPr>
          <w:rFonts w:ascii="Times New Roman" w:hAnsi="Times New Roman" w:cs="Times New Roman"/>
          <w:sz w:val="24"/>
          <w:szCs w:val="24"/>
        </w:rPr>
        <w:t xml:space="preserve"> правил и норматив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6614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144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61446">
        <w:rPr>
          <w:rFonts w:ascii="Times New Roman" w:hAnsi="Times New Roman" w:cs="Times New Roman"/>
          <w:sz w:val="24"/>
          <w:szCs w:val="24"/>
        </w:rPr>
        <w:t xml:space="preserve"> 1.2.3685– 21)</w:t>
      </w:r>
      <w:r w:rsidR="00730DD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D55229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9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Объем недельной нагрузки</w:t>
      </w:r>
      <w:r w:rsidRPr="008C1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 возрастных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D55229" w:rsidRPr="008C1218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вторая группа</w:t>
      </w:r>
      <w:r w:rsidRPr="008C12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раннего  возраста– 1 ч. 4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0 мин.</w:t>
      </w:r>
    </w:p>
    <w:p w:rsidR="00D55229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младшая группа - 2 ч. 45 мин. </w:t>
      </w:r>
    </w:p>
    <w:p w:rsidR="00D55229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редняя 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- 4 часа</w:t>
      </w:r>
    </w:p>
    <w:p w:rsidR="00E002F1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 6 ч.</w:t>
      </w:r>
      <w:r w:rsidR="00E86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</w:p>
    <w:p w:rsidR="00D55229" w:rsidRDefault="004A62A6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разновозрастная</w:t>
      </w:r>
      <w:r w:rsidR="00D5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229"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="00D552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25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229"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- 8 ч</w:t>
      </w:r>
      <w:r w:rsidR="00D55229">
        <w:rPr>
          <w:rFonts w:ascii="Times New Roman" w:eastAsia="Times New Roman" w:hAnsi="Times New Roman" w:cs="Times New Roman"/>
          <w:color w:val="000000"/>
          <w:sz w:val="24"/>
          <w:szCs w:val="24"/>
        </w:rPr>
        <w:t>. 30  мин.</w:t>
      </w:r>
    </w:p>
    <w:p w:rsidR="009259A6" w:rsidRPr="008C1218" w:rsidRDefault="009259A6" w:rsidP="005E14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- 8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  мин.</w:t>
      </w:r>
    </w:p>
    <w:p w:rsidR="00D55229" w:rsidRDefault="00694438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</w:t>
      </w:r>
      <w:r w:rsidR="00D55229"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во всех возрастных группах </w:t>
      </w:r>
    </w:p>
    <w:p w:rsidR="00D55229" w:rsidRPr="005E14AB" w:rsidRDefault="00D55229" w:rsidP="005E14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00 часов.</w:t>
      </w:r>
    </w:p>
    <w:p w:rsidR="00D55229" w:rsidRPr="001D31D6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1D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Продолжительность </w:t>
      </w:r>
      <w:r w:rsidRPr="001D31D6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1D31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5229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вторая  группа   раннего   возраста – 10  мин.</w:t>
      </w:r>
    </w:p>
    <w:p w:rsidR="00D55229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 группа - 15 минут</w:t>
      </w:r>
    </w:p>
    <w:p w:rsidR="00D55229" w:rsidRPr="008C1218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редняя группа - 20 минут</w:t>
      </w:r>
    </w:p>
    <w:p w:rsidR="00D55229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таршая группа</w:t>
      </w:r>
      <w:r w:rsidR="0073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- 25 минут</w:t>
      </w:r>
    </w:p>
    <w:p w:rsidR="00D55229" w:rsidRDefault="004A62A6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</w:t>
      </w:r>
      <w:r w:rsidR="00826091"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зрастная</w:t>
      </w:r>
      <w:r w:rsidR="00D55229"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</w:t>
      </w:r>
      <w:r w:rsidR="002F5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22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55229"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229"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минут.</w:t>
      </w:r>
    </w:p>
    <w:p w:rsidR="002F588F" w:rsidRDefault="002F588F" w:rsidP="005E14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1218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минут.</w:t>
      </w:r>
    </w:p>
    <w:p w:rsidR="00D55229" w:rsidRPr="00FB0B62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B0B62">
        <w:rPr>
          <w:rFonts w:ascii="Times New Roman" w:hAnsi="Times New Roman"/>
          <w:sz w:val="24"/>
          <w:szCs w:val="24"/>
        </w:rPr>
        <w:t xml:space="preserve">В середине </w:t>
      </w:r>
      <w:r>
        <w:rPr>
          <w:rFonts w:ascii="Times New Roman" w:hAnsi="Times New Roman"/>
          <w:sz w:val="24"/>
          <w:szCs w:val="24"/>
        </w:rPr>
        <w:t xml:space="preserve">занятия </w:t>
      </w:r>
      <w:r w:rsidRPr="00FB0B62">
        <w:rPr>
          <w:rFonts w:ascii="Times New Roman" w:hAnsi="Times New Roman"/>
          <w:sz w:val="24"/>
          <w:szCs w:val="24"/>
        </w:rPr>
        <w:t>проводят ф</w:t>
      </w:r>
      <w:r>
        <w:rPr>
          <w:rFonts w:ascii="Times New Roman" w:hAnsi="Times New Roman"/>
          <w:sz w:val="24"/>
          <w:szCs w:val="24"/>
        </w:rPr>
        <w:t xml:space="preserve">изкультминутку. Перерывы между </w:t>
      </w:r>
      <w:r w:rsidRPr="001D31D6">
        <w:rPr>
          <w:rFonts w:ascii="Times New Roman" w:hAnsi="Times New Roman"/>
          <w:sz w:val="24"/>
          <w:szCs w:val="24"/>
        </w:rPr>
        <w:t>занятиями</w:t>
      </w:r>
      <w:r w:rsidR="00730DDB">
        <w:rPr>
          <w:rFonts w:ascii="Times New Roman" w:hAnsi="Times New Roman"/>
          <w:sz w:val="24"/>
          <w:szCs w:val="24"/>
        </w:rPr>
        <w:t xml:space="preserve"> </w:t>
      </w:r>
      <w:r w:rsidRPr="00FB0B62">
        <w:rPr>
          <w:rFonts w:ascii="Times New Roman" w:hAnsi="Times New Roman"/>
          <w:sz w:val="24"/>
          <w:szCs w:val="24"/>
        </w:rPr>
        <w:t xml:space="preserve">– не менее 10 минут. </w:t>
      </w:r>
    </w:p>
    <w:p w:rsidR="00D55229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55229" w:rsidRPr="00C005D4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b/>
          <w:sz w:val="24"/>
          <w:szCs w:val="24"/>
        </w:rPr>
        <w:lastRenderedPageBreak/>
        <w:t>Максимально допустимый объем недельной образовательной нагрузки</w:t>
      </w:r>
      <w:r w:rsidRPr="00C005D4">
        <w:rPr>
          <w:rFonts w:ascii="Times New Roman" w:hAnsi="Times New Roman"/>
          <w:sz w:val="24"/>
          <w:szCs w:val="24"/>
        </w:rPr>
        <w:t xml:space="preserve">, для детей дошкольного возраста составляет: </w:t>
      </w:r>
    </w:p>
    <w:p w:rsidR="00D55229" w:rsidRPr="00C005D4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>во  второй  группе   раннего  возраста -  10  занятий,</w:t>
      </w:r>
    </w:p>
    <w:p w:rsidR="00D55229" w:rsidRPr="00C005D4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 xml:space="preserve">в средней группе (дети четвертого года жизни) – 10 занятий, </w:t>
      </w:r>
    </w:p>
    <w:p w:rsidR="00D55229" w:rsidRPr="00C005D4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 xml:space="preserve">в старшей группе (дети шестого года жизни) – 14 занятий, </w:t>
      </w:r>
    </w:p>
    <w:p w:rsidR="00D55229" w:rsidRPr="00C005D4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>в подготовительной (дети седьмого года жизни) – 16 занятий.</w:t>
      </w:r>
    </w:p>
    <w:p w:rsidR="00D55229" w:rsidRPr="00C005D4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- трех.</w:t>
      </w:r>
    </w:p>
    <w:p w:rsidR="00D55229" w:rsidRPr="00F447A8" w:rsidRDefault="00D55229" w:rsidP="00C72E7B">
      <w:pPr>
        <w:pStyle w:val="ConsNormal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05D4">
        <w:rPr>
          <w:rFonts w:ascii="Times New Roman" w:hAnsi="Times New Roman"/>
          <w:sz w:val="24"/>
          <w:szCs w:val="24"/>
        </w:rPr>
        <w:t xml:space="preserve">В середине года для воспитанников планируются </w:t>
      </w:r>
      <w:r w:rsidRPr="00C005D4">
        <w:rPr>
          <w:rFonts w:ascii="Times New Roman" w:hAnsi="Times New Roman"/>
          <w:b/>
          <w:sz w:val="24"/>
          <w:szCs w:val="24"/>
        </w:rPr>
        <w:t>зимние каникулы</w:t>
      </w:r>
      <w:r>
        <w:rPr>
          <w:rFonts w:ascii="Times New Roman" w:hAnsi="Times New Roman"/>
          <w:b/>
          <w:sz w:val="24"/>
          <w:szCs w:val="24"/>
        </w:rPr>
        <w:t xml:space="preserve"> (совпадают           с  выходными  и  праздничными  днями)</w:t>
      </w:r>
      <w:r w:rsidR="00730DDB">
        <w:rPr>
          <w:rFonts w:ascii="Times New Roman" w:hAnsi="Times New Roman"/>
          <w:sz w:val="24"/>
          <w:szCs w:val="24"/>
        </w:rPr>
        <w:t xml:space="preserve"> с 31 декабря    202</w:t>
      </w:r>
      <w:r w:rsidR="00C72E7B">
        <w:rPr>
          <w:rFonts w:ascii="Times New Roman" w:hAnsi="Times New Roman"/>
          <w:sz w:val="24"/>
          <w:szCs w:val="24"/>
        </w:rPr>
        <w:t>4</w:t>
      </w:r>
      <w:r w:rsidR="00730DDB">
        <w:rPr>
          <w:rFonts w:ascii="Times New Roman" w:hAnsi="Times New Roman"/>
          <w:sz w:val="24"/>
          <w:szCs w:val="24"/>
        </w:rPr>
        <w:t xml:space="preserve"> г. по  09  января 202</w:t>
      </w:r>
      <w:r w:rsidR="00C72E7B">
        <w:rPr>
          <w:rFonts w:ascii="Times New Roman" w:hAnsi="Times New Roman"/>
          <w:sz w:val="24"/>
          <w:szCs w:val="24"/>
        </w:rPr>
        <w:t>5</w:t>
      </w:r>
      <w:r w:rsidRPr="00C005D4">
        <w:rPr>
          <w:rFonts w:ascii="Times New Roman" w:hAnsi="Times New Roman"/>
          <w:sz w:val="24"/>
          <w:szCs w:val="24"/>
        </w:rPr>
        <w:t xml:space="preserve"> г.  </w:t>
      </w:r>
    </w:p>
    <w:p w:rsidR="00D55229" w:rsidRPr="00C005D4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образовательного процесса </w:t>
      </w:r>
      <w:r w:rsidRPr="00C005D4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на основе анализа достижения детьми</w:t>
      </w:r>
      <w:r w:rsidRPr="00C005D4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программы:</w:t>
      </w:r>
    </w:p>
    <w:p w:rsidR="00D55229" w:rsidRPr="00C005D4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5D4">
        <w:rPr>
          <w:rFonts w:ascii="Times New Roman" w:eastAsia="Times New Roman" w:hAnsi="Times New Roman" w:cs="Times New Roman"/>
          <w:sz w:val="24"/>
          <w:szCs w:val="24"/>
        </w:rPr>
        <w:t xml:space="preserve">входящий мониторинг – с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2611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401EF">
        <w:rPr>
          <w:rFonts w:ascii="Times New Roman" w:eastAsia="Times New Roman" w:hAnsi="Times New Roman" w:cs="Times New Roman"/>
          <w:sz w:val="24"/>
          <w:szCs w:val="24"/>
        </w:rPr>
        <w:t>.10.202</w:t>
      </w:r>
      <w:r w:rsidR="009261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01EF">
        <w:rPr>
          <w:rFonts w:ascii="Times New Roman" w:eastAsia="Times New Roman" w:hAnsi="Times New Roman" w:cs="Times New Roman"/>
          <w:sz w:val="24"/>
          <w:szCs w:val="24"/>
        </w:rPr>
        <w:t xml:space="preserve"> г. по 1</w:t>
      </w:r>
      <w:r w:rsidR="009261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01EF">
        <w:rPr>
          <w:rFonts w:ascii="Times New Roman" w:eastAsia="Times New Roman" w:hAnsi="Times New Roman" w:cs="Times New Roman"/>
          <w:sz w:val="24"/>
          <w:szCs w:val="24"/>
        </w:rPr>
        <w:t>.10.202</w:t>
      </w:r>
      <w:r w:rsidR="009261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0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5D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5229" w:rsidRPr="00AF498C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8C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мониторинг – с  </w:t>
      </w:r>
      <w:r w:rsidR="00A306F9" w:rsidRPr="00AF49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0D5F" w:rsidRPr="00AF498C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A306F9" w:rsidRPr="00AF49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498C">
        <w:rPr>
          <w:rFonts w:ascii="Times New Roman" w:eastAsia="Times New Roman" w:hAnsi="Times New Roman" w:cs="Times New Roman"/>
          <w:sz w:val="24"/>
          <w:szCs w:val="24"/>
        </w:rPr>
        <w:t xml:space="preserve"> г. по 31</w:t>
      </w:r>
      <w:r w:rsidR="00B00D5F" w:rsidRPr="00AF498C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A306F9" w:rsidRPr="00AF49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498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55229" w:rsidRPr="00AF498C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8C">
        <w:rPr>
          <w:rFonts w:ascii="Times New Roman" w:eastAsia="Times New Roman" w:hAnsi="Times New Roman" w:cs="Times New Roman"/>
          <w:sz w:val="24"/>
          <w:szCs w:val="24"/>
        </w:rPr>
        <w:t>итоговый мо</w:t>
      </w:r>
      <w:r w:rsidR="00D76FF7" w:rsidRPr="00AF498C">
        <w:rPr>
          <w:rFonts w:ascii="Times New Roman" w:eastAsia="Times New Roman" w:hAnsi="Times New Roman" w:cs="Times New Roman"/>
          <w:sz w:val="24"/>
          <w:szCs w:val="24"/>
        </w:rPr>
        <w:t xml:space="preserve">ниторинг – с </w:t>
      </w:r>
      <w:r w:rsidR="008A184C" w:rsidRPr="00AF498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D76FF7" w:rsidRPr="00AF498C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AF498C" w:rsidRPr="00AF49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F498C">
        <w:rPr>
          <w:rFonts w:ascii="Times New Roman" w:eastAsia="Times New Roman" w:hAnsi="Times New Roman" w:cs="Times New Roman"/>
          <w:sz w:val="24"/>
          <w:szCs w:val="24"/>
        </w:rPr>
        <w:t xml:space="preserve"> г. по 2</w:t>
      </w:r>
      <w:r w:rsidR="00AF498C" w:rsidRPr="00AF49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6FF7" w:rsidRPr="00AF498C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AF498C" w:rsidRPr="00AF49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6FF7" w:rsidRPr="00AF4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98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D55229" w:rsidRPr="00C005D4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8C">
        <w:rPr>
          <w:rFonts w:ascii="Times New Roman" w:eastAsia="Times New Roman" w:hAnsi="Times New Roman" w:cs="Times New Roman"/>
          <w:sz w:val="24"/>
          <w:szCs w:val="24"/>
        </w:rPr>
        <w:t>Мониторинг достижения детьми планируемых результатов проводится без прекращения образовательного процесса.</w:t>
      </w:r>
    </w:p>
    <w:p w:rsidR="00D55229" w:rsidRPr="00C005D4" w:rsidRDefault="00D55229" w:rsidP="00C72E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5D4">
        <w:rPr>
          <w:rFonts w:ascii="Times New Roman" w:hAnsi="Times New Roman" w:cs="Times New Roman"/>
          <w:b/>
          <w:sz w:val="24"/>
          <w:szCs w:val="24"/>
        </w:rPr>
        <w:t>Летний оздоровительный период</w:t>
      </w:r>
      <w:r w:rsidR="00D76FF7">
        <w:rPr>
          <w:rFonts w:ascii="Times New Roman" w:hAnsi="Times New Roman" w:cs="Times New Roman"/>
          <w:sz w:val="24"/>
          <w:szCs w:val="24"/>
        </w:rPr>
        <w:t xml:space="preserve"> – с 01.06.202</w:t>
      </w:r>
      <w:r w:rsidR="00C72E7B">
        <w:rPr>
          <w:rFonts w:ascii="Times New Roman" w:hAnsi="Times New Roman" w:cs="Times New Roman"/>
          <w:sz w:val="24"/>
          <w:szCs w:val="24"/>
        </w:rPr>
        <w:t>5</w:t>
      </w:r>
      <w:r w:rsidR="00D76FF7">
        <w:rPr>
          <w:rFonts w:ascii="Times New Roman" w:hAnsi="Times New Roman" w:cs="Times New Roman"/>
          <w:sz w:val="24"/>
          <w:szCs w:val="24"/>
        </w:rPr>
        <w:t xml:space="preserve"> г. по 31.08.202</w:t>
      </w:r>
      <w:r w:rsidR="00C72E7B">
        <w:rPr>
          <w:rFonts w:ascii="Times New Roman" w:hAnsi="Times New Roman" w:cs="Times New Roman"/>
          <w:sz w:val="24"/>
          <w:szCs w:val="24"/>
        </w:rPr>
        <w:t xml:space="preserve">5 </w:t>
      </w:r>
      <w:r w:rsidRPr="00C005D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55229" w:rsidRDefault="00D55229" w:rsidP="00C72E7B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005D4">
        <w:rPr>
          <w:rFonts w:ascii="Times New Roman" w:hAnsi="Times New Roman" w:cs="Times New Roman"/>
          <w:b/>
          <w:sz w:val="24"/>
          <w:szCs w:val="24"/>
        </w:rPr>
        <w:t xml:space="preserve">  Режим работы учреждения в  летний   период:</w:t>
      </w:r>
      <w:r w:rsidRPr="00C005D4">
        <w:rPr>
          <w:rFonts w:ascii="Times New Roman" w:hAnsi="Times New Roman" w:cs="Times New Roman"/>
          <w:sz w:val="24"/>
          <w:szCs w:val="24"/>
        </w:rPr>
        <w:t xml:space="preserve">  пятидневная рабочая неделя                с   12   часовым  пребыванием в ДОУ.</w:t>
      </w:r>
    </w:p>
    <w:p w:rsidR="006D38B2" w:rsidRPr="004A62A6" w:rsidRDefault="006D38B2" w:rsidP="00C72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8B2" w:rsidRPr="002632E2" w:rsidRDefault="006D38B2" w:rsidP="006D3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 дня</w:t>
      </w:r>
      <w:r w:rsidRPr="006D38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холодный период</w:t>
      </w:r>
    </w:p>
    <w:p w:rsidR="006D38B2" w:rsidRDefault="006D38B2" w:rsidP="006D38B2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702"/>
        <w:gridCol w:w="1983"/>
        <w:gridCol w:w="1561"/>
        <w:gridCol w:w="2268"/>
      </w:tblGrid>
      <w:tr w:rsidR="00C72E7B" w:rsidTr="005E14AB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Режимный момент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C72E7B" w:rsidTr="005E14AB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 группа раннего  возраста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группа,  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 группа,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разновозрастная группа,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E7B" w:rsidTr="005E14A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и осмотр, самостоятельная деятельность детей (игры), индивидуальная работа воспитателя с детьми.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– 08.30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– 08.30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7B" w:rsidTr="005E14AB">
        <w:trPr>
          <w:cantSplit/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08.30– 08.45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08.45</w:t>
            </w:r>
          </w:p>
        </w:tc>
      </w:tr>
      <w:tr w:rsidR="00C72E7B" w:rsidTr="005E14AB">
        <w:trPr>
          <w:cantSplit/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C72E7B" w:rsidTr="005E14AB">
        <w:trPr>
          <w:cantSplit/>
          <w:trHeight w:val="9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Игры, подготовка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 и выход на прогулку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7B" w:rsidTr="005E14AB">
        <w:trPr>
          <w:cantSplit/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игры на участке, наблюдения, воздушные и солнечные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09.30 - 12.00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12.30</w:t>
            </w:r>
          </w:p>
        </w:tc>
      </w:tr>
      <w:tr w:rsidR="00C72E7B" w:rsidTr="005E14A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</w:tr>
      <w:tr w:rsidR="00C72E7B" w:rsidTr="005E14AB">
        <w:trPr>
          <w:cantSplit/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12.15 -13.00 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 -  13.20</w:t>
            </w:r>
          </w:p>
        </w:tc>
      </w:tr>
      <w:tr w:rsidR="00C72E7B" w:rsidTr="005E14AB">
        <w:trPr>
          <w:cantSplit/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 - 15.10</w:t>
            </w:r>
          </w:p>
        </w:tc>
      </w:tr>
      <w:tr w:rsidR="00C72E7B" w:rsidTr="005E14A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профилактические физкультурно-оздоровительные процедуры, самостоятельная игровая деятельность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16.00</w:t>
            </w:r>
          </w:p>
        </w:tc>
      </w:tr>
      <w:tr w:rsidR="00C72E7B" w:rsidTr="005E14A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16.00 – 16.20</w:t>
            </w:r>
          </w:p>
        </w:tc>
      </w:tr>
      <w:tr w:rsidR="00C72E7B" w:rsidTr="005E14A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16.20 – 16.30</w:t>
            </w:r>
          </w:p>
        </w:tc>
      </w:tr>
      <w:tr w:rsidR="00C72E7B" w:rsidTr="005E14AB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прогулка, игры, наблюдения, самостоятельная деятельность, уход домой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 19.00</w:t>
            </w:r>
          </w:p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Default="00C72E7B" w:rsidP="00AA7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 -  19.00</w:t>
            </w:r>
          </w:p>
        </w:tc>
      </w:tr>
    </w:tbl>
    <w:p w:rsidR="006D38B2" w:rsidRPr="005E14AB" w:rsidRDefault="006D38B2" w:rsidP="005E14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E7B" w:rsidRDefault="005E14AB" w:rsidP="005E14AB">
      <w:pPr>
        <w:pStyle w:val="a9"/>
        <w:widowControl w:val="0"/>
        <w:autoSpaceDE w:val="0"/>
        <w:autoSpaceDN w:val="0"/>
        <w:spacing w:after="0" w:line="240" w:lineRule="auto"/>
        <w:ind w:left="135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72E7B" w:rsidRPr="00C72E7B">
        <w:rPr>
          <w:rFonts w:ascii="Times New Roman" w:hAnsi="Times New Roman" w:cs="Times New Roman"/>
          <w:b/>
          <w:sz w:val="24"/>
          <w:szCs w:val="24"/>
        </w:rPr>
        <w:t>Режим  дня в теплый  период</w:t>
      </w:r>
    </w:p>
    <w:p w:rsidR="005E14AB" w:rsidRPr="00C72E7B" w:rsidRDefault="005E14AB" w:rsidP="00C72E7B">
      <w:pPr>
        <w:pStyle w:val="a9"/>
        <w:widowControl w:val="0"/>
        <w:autoSpaceDE w:val="0"/>
        <w:autoSpaceDN w:val="0"/>
        <w:spacing w:after="0" w:line="240" w:lineRule="auto"/>
        <w:ind w:left="135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559"/>
        <w:gridCol w:w="1843"/>
        <w:gridCol w:w="2272"/>
        <w:gridCol w:w="1555"/>
      </w:tblGrid>
      <w:tr w:rsidR="00C72E7B" w:rsidRPr="00C72E7B" w:rsidTr="00C72E7B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Режимный момент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C72E7B" w:rsidRPr="00C72E7B" w:rsidTr="00C72E7B">
        <w:trPr>
          <w:cantSplit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 группа раннего  возраста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группа,  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 группа,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 № 1,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 № 2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E7B" w:rsidRPr="00C72E7B" w:rsidTr="00C72E7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и осмотр, самостоятельная деятельность детей (игры), индивидуальная работа воспитателя с детьми.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07.00 – 08.30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07.00 – 08.30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7B" w:rsidRPr="00C72E7B" w:rsidTr="00C72E7B">
        <w:trPr>
          <w:cantSplit/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08.30– 08.45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08.30 – 08.45</w:t>
            </w:r>
          </w:p>
        </w:tc>
      </w:tr>
      <w:tr w:rsidR="00C72E7B" w:rsidRPr="00C72E7B" w:rsidTr="00C72E7B">
        <w:trPr>
          <w:cantSplit/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C72E7B" w:rsidRPr="00C72E7B" w:rsidTr="005E14AB">
        <w:trPr>
          <w:cantSplit/>
          <w:trHeight w:val="9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подготовка </w:t>
            </w:r>
            <w:proofErr w:type="gramStart"/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 и выход на прогулку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09.00 - 09.30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7B" w:rsidRPr="00C72E7B" w:rsidTr="005E14AB">
        <w:trPr>
          <w:cantSplit/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игры на участке, наблюдения, воздушные и солнечные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09.30 - 12.00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09.30 – 12.10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09.30 – 12.20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09.30 – 12.30</w:t>
            </w:r>
          </w:p>
        </w:tc>
      </w:tr>
      <w:tr w:rsidR="00C72E7B" w:rsidRPr="00C72E7B" w:rsidTr="005E14A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</w:tr>
      <w:tr w:rsidR="00C72E7B" w:rsidRPr="00C72E7B" w:rsidTr="005E14AB">
        <w:trPr>
          <w:cantSplit/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 xml:space="preserve">12.15 -13.00 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12.50  -  13.20</w:t>
            </w:r>
          </w:p>
        </w:tc>
      </w:tr>
      <w:tr w:rsidR="00C72E7B" w:rsidRPr="00C72E7B" w:rsidTr="005E14AB">
        <w:trPr>
          <w:cantSplit/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12.00 – 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13.10 – 15.10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13.20  - 15.10</w:t>
            </w:r>
          </w:p>
        </w:tc>
      </w:tr>
      <w:tr w:rsidR="00C72E7B" w:rsidRPr="00C72E7B" w:rsidTr="00C72E7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профилактические физкультурно-оздоровительные процедуры, самостоятельная игровая деятельность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15.10 – 16.00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15.10 – 16.00</w:t>
            </w:r>
          </w:p>
        </w:tc>
      </w:tr>
      <w:tr w:rsidR="00C72E7B" w:rsidRPr="00C72E7B" w:rsidTr="00C72E7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 xml:space="preserve">              16.00 – 16.20</w:t>
            </w:r>
          </w:p>
        </w:tc>
      </w:tr>
      <w:tr w:rsidR="00C72E7B" w:rsidRPr="00C72E7B" w:rsidTr="00C72E7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16.20 – 16.30</w:t>
            </w:r>
          </w:p>
        </w:tc>
      </w:tr>
      <w:tr w:rsidR="00C72E7B" w:rsidRPr="00C72E7B" w:rsidTr="00C72E7B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AA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прогулка, игры, наблюдения, самостоятельная деятельность, уход домой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16.30 -  19.00</w:t>
            </w:r>
          </w:p>
          <w:p w:rsidR="00C72E7B" w:rsidRPr="00C72E7B" w:rsidRDefault="00C72E7B" w:rsidP="00A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7B" w:rsidRPr="00C72E7B" w:rsidRDefault="00C72E7B" w:rsidP="00C72E7B">
            <w:pPr>
              <w:pStyle w:val="a9"/>
              <w:widowControl w:val="0"/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E7B">
              <w:rPr>
                <w:rFonts w:ascii="Times New Roman" w:hAnsi="Times New Roman" w:cs="Times New Roman"/>
                <w:sz w:val="24"/>
                <w:szCs w:val="24"/>
              </w:rPr>
              <w:t>-  19.00</w:t>
            </w:r>
          </w:p>
        </w:tc>
      </w:tr>
    </w:tbl>
    <w:p w:rsidR="005E14AB" w:rsidRDefault="005E14AB" w:rsidP="005E14AB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72E7B" w:rsidRPr="00C72E7B" w:rsidRDefault="00C72E7B" w:rsidP="005E14A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72E7B">
        <w:rPr>
          <w:rFonts w:ascii="Times New Roman" w:hAnsi="Times New Roman" w:cs="Times New Roman"/>
          <w:sz w:val="24"/>
          <w:szCs w:val="24"/>
        </w:rPr>
        <w:t xml:space="preserve">В ненастную погоду подвижные игры, игры спортивного характера, индивидуальная работа с детьми, театрализованные игры, самостоятельная </w:t>
      </w:r>
      <w:r w:rsidRPr="00C72E7B">
        <w:rPr>
          <w:rFonts w:ascii="Times New Roman" w:hAnsi="Times New Roman" w:cs="Times New Roman"/>
          <w:sz w:val="24"/>
          <w:szCs w:val="24"/>
        </w:rPr>
        <w:lastRenderedPageBreak/>
        <w:t>художественная деятельность детей, строительно-конструктивные, дидактические игры, чтение художественной литературы.</w:t>
      </w:r>
    </w:p>
    <w:p w:rsidR="006D38B2" w:rsidRDefault="006D38B2" w:rsidP="00C72E7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D38B2" w:rsidRDefault="006D38B2" w:rsidP="006D38B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D38B2" w:rsidRPr="00C72E7B" w:rsidRDefault="006D38B2" w:rsidP="00D55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8B2" w:rsidRPr="00C72E7B" w:rsidRDefault="006D38B2" w:rsidP="00D55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8B2" w:rsidRPr="00C72E7B" w:rsidRDefault="006D38B2" w:rsidP="00D55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229" w:rsidRPr="00DA6BF6" w:rsidRDefault="00D55229" w:rsidP="00D552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pPr w:leftFromText="180" w:rightFromText="180" w:vertAnchor="text" w:tblpX="-34" w:tblpY="1"/>
        <w:tblOverlap w:val="never"/>
        <w:tblW w:w="0" w:type="auto"/>
        <w:tblLayout w:type="fixed"/>
        <w:tblLook w:val="04A0"/>
      </w:tblPr>
      <w:tblGrid>
        <w:gridCol w:w="682"/>
        <w:gridCol w:w="573"/>
        <w:gridCol w:w="696"/>
        <w:gridCol w:w="567"/>
        <w:gridCol w:w="851"/>
        <w:gridCol w:w="567"/>
        <w:gridCol w:w="567"/>
      </w:tblGrid>
      <w:tr w:rsidR="001E394A" w:rsidTr="00DD1257">
        <w:trPr>
          <w:trHeight w:val="272"/>
        </w:trPr>
        <w:tc>
          <w:tcPr>
            <w:tcW w:w="682" w:type="dxa"/>
          </w:tcPr>
          <w:p w:rsidR="001E394A" w:rsidRDefault="001E394A" w:rsidP="00D76F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gridSpan w:val="5"/>
            <w:shd w:val="clear" w:color="auto" w:fill="auto"/>
          </w:tcPr>
          <w:p w:rsidR="001E394A" w:rsidRPr="008B50D8" w:rsidRDefault="001E394A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D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1E394A" w:rsidRPr="008B50D8" w:rsidRDefault="001E394A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94A" w:rsidRPr="00454D73" w:rsidTr="00DD1257">
        <w:trPr>
          <w:trHeight w:val="272"/>
        </w:trPr>
        <w:tc>
          <w:tcPr>
            <w:tcW w:w="682" w:type="dxa"/>
          </w:tcPr>
          <w:p w:rsidR="001E394A" w:rsidRPr="000E3A7C" w:rsidRDefault="001E394A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73" w:type="dxa"/>
            <w:shd w:val="clear" w:color="auto" w:fill="FFFF00"/>
          </w:tcPr>
          <w:p w:rsidR="001E394A" w:rsidRPr="00454D73" w:rsidRDefault="001E394A" w:rsidP="00454D73"/>
        </w:tc>
        <w:tc>
          <w:tcPr>
            <w:tcW w:w="696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E394A" w:rsidRPr="00454D73" w:rsidTr="00DD1257">
        <w:trPr>
          <w:trHeight w:val="272"/>
        </w:trPr>
        <w:tc>
          <w:tcPr>
            <w:tcW w:w="682" w:type="dxa"/>
          </w:tcPr>
          <w:p w:rsidR="001E394A" w:rsidRPr="000E3A7C" w:rsidRDefault="001E394A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573" w:type="dxa"/>
            <w:shd w:val="clear" w:color="auto" w:fill="FFFF00"/>
          </w:tcPr>
          <w:p w:rsidR="001E394A" w:rsidRPr="00454D73" w:rsidRDefault="001E394A" w:rsidP="00454D73"/>
        </w:tc>
        <w:tc>
          <w:tcPr>
            <w:tcW w:w="696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RPr="00454D73" w:rsidTr="00DD1257">
        <w:trPr>
          <w:trHeight w:val="272"/>
        </w:trPr>
        <w:tc>
          <w:tcPr>
            <w:tcW w:w="682" w:type="dxa"/>
          </w:tcPr>
          <w:p w:rsidR="001E394A" w:rsidRPr="000E3A7C" w:rsidRDefault="001E394A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573" w:type="dxa"/>
            <w:shd w:val="clear" w:color="auto" w:fill="FFFF00"/>
          </w:tcPr>
          <w:p w:rsidR="001E394A" w:rsidRPr="00454D73" w:rsidRDefault="001E394A" w:rsidP="00454D73"/>
        </w:tc>
        <w:tc>
          <w:tcPr>
            <w:tcW w:w="696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RPr="00454D73" w:rsidTr="00DD1257">
        <w:trPr>
          <w:trHeight w:val="272"/>
        </w:trPr>
        <w:tc>
          <w:tcPr>
            <w:tcW w:w="682" w:type="dxa"/>
          </w:tcPr>
          <w:p w:rsidR="001E394A" w:rsidRPr="000E3A7C" w:rsidRDefault="001E394A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73" w:type="dxa"/>
            <w:shd w:val="clear" w:color="auto" w:fill="FFFF00"/>
          </w:tcPr>
          <w:p w:rsidR="001E394A" w:rsidRPr="00454D73" w:rsidRDefault="001E394A" w:rsidP="00454D73"/>
        </w:tc>
        <w:tc>
          <w:tcPr>
            <w:tcW w:w="696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RPr="00454D73" w:rsidTr="00DD1257">
        <w:trPr>
          <w:trHeight w:val="272"/>
        </w:trPr>
        <w:tc>
          <w:tcPr>
            <w:tcW w:w="682" w:type="dxa"/>
          </w:tcPr>
          <w:p w:rsidR="001E394A" w:rsidRPr="000E3A7C" w:rsidRDefault="001E394A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73" w:type="dxa"/>
            <w:shd w:val="clear" w:color="auto" w:fill="FFFF00"/>
          </w:tcPr>
          <w:p w:rsidR="001E394A" w:rsidRPr="00454D73" w:rsidRDefault="001E394A" w:rsidP="00454D73"/>
        </w:tc>
        <w:tc>
          <w:tcPr>
            <w:tcW w:w="696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1E394A" w:rsidRPr="00405D20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00"/>
          </w:tcPr>
          <w:p w:rsidR="001E394A" w:rsidRPr="00405D20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Tr="00DD1257">
        <w:trPr>
          <w:trHeight w:val="272"/>
        </w:trPr>
        <w:tc>
          <w:tcPr>
            <w:tcW w:w="682" w:type="dxa"/>
          </w:tcPr>
          <w:p w:rsidR="001E394A" w:rsidRPr="009E058C" w:rsidRDefault="001E394A" w:rsidP="00D76FF7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E05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73" w:type="dxa"/>
            <w:shd w:val="clear" w:color="auto" w:fill="FF0000"/>
          </w:tcPr>
          <w:p w:rsidR="001E394A" w:rsidRPr="00D6548D" w:rsidRDefault="001E394A" w:rsidP="005F334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Tr="00DD1257">
        <w:trPr>
          <w:trHeight w:val="287"/>
        </w:trPr>
        <w:tc>
          <w:tcPr>
            <w:tcW w:w="682" w:type="dxa"/>
          </w:tcPr>
          <w:p w:rsidR="001E394A" w:rsidRPr="009E058C" w:rsidRDefault="001E394A" w:rsidP="00D76FF7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E05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73" w:type="dxa"/>
            <w:shd w:val="clear" w:color="auto" w:fill="FF0000"/>
          </w:tcPr>
          <w:p w:rsidR="001E394A" w:rsidRPr="00D6548D" w:rsidRDefault="001E394A" w:rsidP="00D76F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a"/>
        <w:tblW w:w="0" w:type="auto"/>
        <w:tblInd w:w="817" w:type="dxa"/>
        <w:tblLayout w:type="fixed"/>
        <w:tblLook w:val="04A0"/>
      </w:tblPr>
      <w:tblGrid>
        <w:gridCol w:w="716"/>
        <w:gridCol w:w="635"/>
        <w:gridCol w:w="617"/>
        <w:gridCol w:w="798"/>
        <w:gridCol w:w="637"/>
        <w:gridCol w:w="797"/>
      </w:tblGrid>
      <w:tr w:rsidR="00926119" w:rsidRPr="000E3A7C" w:rsidTr="00926119">
        <w:trPr>
          <w:trHeight w:val="306"/>
        </w:trPr>
        <w:tc>
          <w:tcPr>
            <w:tcW w:w="716" w:type="dxa"/>
          </w:tcPr>
          <w:p w:rsidR="00926119" w:rsidRDefault="00926119" w:rsidP="00D76F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5"/>
          </w:tcPr>
          <w:p w:rsidR="00926119" w:rsidRPr="000E3A7C" w:rsidRDefault="00926119" w:rsidP="00D76F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926119" w:rsidRPr="007178C5" w:rsidTr="00926119">
        <w:trPr>
          <w:trHeight w:val="290"/>
        </w:trPr>
        <w:tc>
          <w:tcPr>
            <w:tcW w:w="716" w:type="dxa"/>
          </w:tcPr>
          <w:p w:rsidR="00926119" w:rsidRPr="000E3A7C" w:rsidRDefault="00926119" w:rsidP="005474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35" w:type="dxa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0070C0"/>
          </w:tcPr>
          <w:p w:rsidR="00926119" w:rsidRPr="00405D20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8" w:type="dxa"/>
            <w:shd w:val="clear" w:color="auto" w:fill="0070C0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" w:type="dxa"/>
            <w:shd w:val="clear" w:color="auto" w:fill="FFFFFF" w:themeFill="background1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dxa"/>
            <w:shd w:val="clear" w:color="auto" w:fill="FFFFFF" w:themeFill="background1"/>
          </w:tcPr>
          <w:p w:rsidR="00926119" w:rsidRDefault="00926119" w:rsidP="009261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926119" w:rsidRPr="007178C5" w:rsidTr="00926119">
        <w:trPr>
          <w:trHeight w:val="306"/>
        </w:trPr>
        <w:tc>
          <w:tcPr>
            <w:tcW w:w="716" w:type="dxa"/>
          </w:tcPr>
          <w:p w:rsidR="00926119" w:rsidRPr="000E3A7C" w:rsidRDefault="00926119" w:rsidP="005474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635" w:type="dxa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0070C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8" w:type="dxa"/>
            <w:shd w:val="clear" w:color="auto" w:fill="0070C0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" w:type="dxa"/>
            <w:shd w:val="clear" w:color="auto" w:fill="FFFFFF" w:themeFill="background1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dxa"/>
            <w:shd w:val="clear" w:color="auto" w:fill="FFFFFF" w:themeFill="background1"/>
          </w:tcPr>
          <w:p w:rsidR="00926119" w:rsidRDefault="00926119" w:rsidP="009261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926119" w:rsidRPr="007178C5" w:rsidTr="00926119">
        <w:trPr>
          <w:trHeight w:val="290"/>
        </w:trPr>
        <w:tc>
          <w:tcPr>
            <w:tcW w:w="716" w:type="dxa"/>
          </w:tcPr>
          <w:p w:rsidR="00926119" w:rsidRPr="000E3A7C" w:rsidRDefault="00926119" w:rsidP="005474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635" w:type="dxa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0070C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8" w:type="dxa"/>
            <w:shd w:val="clear" w:color="auto" w:fill="0070C0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" w:type="dxa"/>
            <w:shd w:val="clear" w:color="auto" w:fill="FFFFFF" w:themeFill="background1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dxa"/>
            <w:shd w:val="clear" w:color="auto" w:fill="FFFFFF" w:themeFill="background1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26119" w:rsidRPr="007178C5" w:rsidTr="00926119">
        <w:trPr>
          <w:trHeight w:val="306"/>
        </w:trPr>
        <w:tc>
          <w:tcPr>
            <w:tcW w:w="716" w:type="dxa"/>
          </w:tcPr>
          <w:p w:rsidR="00926119" w:rsidRPr="000E3A7C" w:rsidRDefault="00926119" w:rsidP="005474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635" w:type="dxa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0070C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8" w:type="dxa"/>
            <w:shd w:val="clear" w:color="auto" w:fill="0070C0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" w:type="dxa"/>
            <w:shd w:val="clear" w:color="auto" w:fill="FFFFFF" w:themeFill="background1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97" w:type="dxa"/>
            <w:shd w:val="clear" w:color="auto" w:fill="FFFFFF" w:themeFill="background1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926119" w:rsidRPr="007178C5" w:rsidTr="00926119">
        <w:trPr>
          <w:trHeight w:val="290"/>
        </w:trPr>
        <w:tc>
          <w:tcPr>
            <w:tcW w:w="716" w:type="dxa"/>
          </w:tcPr>
          <w:p w:rsidR="00926119" w:rsidRPr="000E3A7C" w:rsidRDefault="00926119" w:rsidP="005474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635" w:type="dxa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0070C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8" w:type="dxa"/>
            <w:shd w:val="clear" w:color="auto" w:fill="0070C0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" w:type="dxa"/>
            <w:shd w:val="clear" w:color="auto" w:fill="FFFFFF" w:themeFill="background1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dxa"/>
            <w:shd w:val="clear" w:color="auto" w:fill="FFFFFF" w:themeFill="background1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119" w:rsidRPr="007178C5" w:rsidTr="00926119">
        <w:trPr>
          <w:trHeight w:val="306"/>
        </w:trPr>
        <w:tc>
          <w:tcPr>
            <w:tcW w:w="716" w:type="dxa"/>
          </w:tcPr>
          <w:p w:rsidR="00926119" w:rsidRPr="009E058C" w:rsidRDefault="00926119" w:rsidP="005474D1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E05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35" w:type="dxa"/>
            <w:shd w:val="clear" w:color="auto" w:fill="FF000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FF0000"/>
          </w:tcPr>
          <w:p w:rsidR="00926119" w:rsidRPr="00405D20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8" w:type="dxa"/>
            <w:shd w:val="clear" w:color="auto" w:fill="FF0000"/>
          </w:tcPr>
          <w:p w:rsidR="00926119" w:rsidRPr="00405D20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" w:type="dxa"/>
            <w:shd w:val="clear" w:color="auto" w:fill="FF000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dxa"/>
            <w:shd w:val="clear" w:color="auto" w:fill="FF000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119" w:rsidRPr="007178C5" w:rsidTr="00926119">
        <w:trPr>
          <w:trHeight w:val="306"/>
        </w:trPr>
        <w:tc>
          <w:tcPr>
            <w:tcW w:w="716" w:type="dxa"/>
          </w:tcPr>
          <w:p w:rsidR="00926119" w:rsidRPr="009E058C" w:rsidRDefault="00926119" w:rsidP="005474D1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E058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635" w:type="dxa"/>
            <w:shd w:val="clear" w:color="auto" w:fill="FF000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FF0000"/>
          </w:tcPr>
          <w:p w:rsidR="00926119" w:rsidRPr="00405D20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8" w:type="dxa"/>
            <w:shd w:val="clear" w:color="auto" w:fill="FF0000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" w:type="dxa"/>
            <w:shd w:val="clear" w:color="auto" w:fill="FF0000"/>
          </w:tcPr>
          <w:p w:rsidR="00926119" w:rsidRPr="007178C5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dxa"/>
            <w:shd w:val="clear" w:color="auto" w:fill="FF0000"/>
          </w:tcPr>
          <w:p w:rsidR="00926119" w:rsidRDefault="00926119" w:rsidP="005474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229" w:rsidRDefault="00D55229" w:rsidP="00D55229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D55229" w:rsidRDefault="00D55229" w:rsidP="00D55229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D55229" w:rsidRDefault="00D55229" w:rsidP="00D55229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tbl>
      <w:tblPr>
        <w:tblStyle w:val="aa"/>
        <w:tblpPr w:leftFromText="180" w:rightFromText="180" w:vertAnchor="text" w:tblpX="-34" w:tblpY="1"/>
        <w:tblOverlap w:val="never"/>
        <w:tblW w:w="0" w:type="auto"/>
        <w:tblLook w:val="04A0"/>
      </w:tblPr>
      <w:tblGrid>
        <w:gridCol w:w="659"/>
        <w:gridCol w:w="726"/>
        <w:gridCol w:w="691"/>
        <w:gridCol w:w="692"/>
        <w:gridCol w:w="692"/>
        <w:gridCol w:w="471"/>
      </w:tblGrid>
      <w:tr w:rsidR="00D55229" w:rsidRPr="000E3A7C" w:rsidTr="001E394A">
        <w:trPr>
          <w:trHeight w:val="294"/>
        </w:trPr>
        <w:tc>
          <w:tcPr>
            <w:tcW w:w="659" w:type="dxa"/>
          </w:tcPr>
          <w:p w:rsidR="00D55229" w:rsidRDefault="00D55229" w:rsidP="00D76F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5"/>
          </w:tcPr>
          <w:p w:rsidR="00D55229" w:rsidRPr="000E3A7C" w:rsidRDefault="00D55229" w:rsidP="00D76F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E394A" w:rsidTr="001E394A">
        <w:trPr>
          <w:trHeight w:val="294"/>
        </w:trPr>
        <w:tc>
          <w:tcPr>
            <w:tcW w:w="659" w:type="dxa"/>
          </w:tcPr>
          <w:p w:rsidR="001E394A" w:rsidRPr="000E3A7C" w:rsidRDefault="001E394A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6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0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1E394A" w:rsidTr="001E394A">
        <w:trPr>
          <w:trHeight w:val="294"/>
        </w:trPr>
        <w:tc>
          <w:tcPr>
            <w:tcW w:w="659" w:type="dxa"/>
          </w:tcPr>
          <w:p w:rsidR="001E394A" w:rsidRPr="000E3A7C" w:rsidRDefault="001E394A" w:rsidP="006F37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726" w:type="dxa"/>
          </w:tcPr>
          <w:p w:rsidR="001E394A" w:rsidRPr="00405D20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1E394A" w:rsidRPr="007178C5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0" w:type="dxa"/>
          </w:tcPr>
          <w:p w:rsidR="001E394A" w:rsidRPr="007178C5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1E394A" w:rsidTr="001E394A">
        <w:trPr>
          <w:trHeight w:val="294"/>
        </w:trPr>
        <w:tc>
          <w:tcPr>
            <w:tcW w:w="659" w:type="dxa"/>
          </w:tcPr>
          <w:p w:rsidR="001E394A" w:rsidRPr="000E3A7C" w:rsidRDefault="001E394A" w:rsidP="006F37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26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1E394A" w:rsidRPr="007178C5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1E394A" w:rsidRPr="007178C5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1E394A" w:rsidTr="001E394A">
        <w:trPr>
          <w:trHeight w:val="294"/>
        </w:trPr>
        <w:tc>
          <w:tcPr>
            <w:tcW w:w="659" w:type="dxa"/>
          </w:tcPr>
          <w:p w:rsidR="001E394A" w:rsidRPr="000E3A7C" w:rsidRDefault="001E394A" w:rsidP="006F37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6" w:type="dxa"/>
            <w:shd w:val="clear" w:color="auto" w:fill="FFFFFF" w:themeFill="background1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:rsidR="001E394A" w:rsidRPr="00405D20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1E394A" w:rsidRPr="00405D20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2" w:type="dxa"/>
          </w:tcPr>
          <w:p w:rsidR="001E394A" w:rsidRPr="007178C5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0" w:type="dxa"/>
          </w:tcPr>
          <w:p w:rsidR="001E394A" w:rsidRPr="007178C5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1E394A" w:rsidTr="001E394A">
        <w:trPr>
          <w:trHeight w:val="294"/>
        </w:trPr>
        <w:tc>
          <w:tcPr>
            <w:tcW w:w="659" w:type="dxa"/>
          </w:tcPr>
          <w:p w:rsidR="001E394A" w:rsidRPr="000E3A7C" w:rsidRDefault="001E394A" w:rsidP="006F37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6" w:type="dxa"/>
            <w:shd w:val="clear" w:color="auto" w:fill="FFFFFF" w:themeFill="background1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FFFFFF" w:themeFill="background1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1E394A" w:rsidRPr="00D6548D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2" w:type="dxa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0" w:type="dxa"/>
          </w:tcPr>
          <w:p w:rsidR="001E394A" w:rsidRPr="00D6548D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1E394A" w:rsidTr="001E394A">
        <w:trPr>
          <w:trHeight w:val="294"/>
        </w:trPr>
        <w:tc>
          <w:tcPr>
            <w:tcW w:w="659" w:type="dxa"/>
            <w:shd w:val="clear" w:color="auto" w:fill="FFFFFF" w:themeFill="background1"/>
          </w:tcPr>
          <w:p w:rsidR="001E394A" w:rsidRPr="004A0937" w:rsidRDefault="001E394A" w:rsidP="006F379E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726" w:type="dxa"/>
            <w:shd w:val="clear" w:color="auto" w:fill="FF0000"/>
          </w:tcPr>
          <w:p w:rsidR="001E394A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  <w:shd w:val="clear" w:color="auto" w:fill="FF0000"/>
          </w:tcPr>
          <w:p w:rsidR="001E394A" w:rsidRPr="00D6548D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2" w:type="dxa"/>
            <w:shd w:val="clear" w:color="auto" w:fill="FF0000"/>
          </w:tcPr>
          <w:p w:rsidR="001E394A" w:rsidRPr="00D6548D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2" w:type="dxa"/>
            <w:shd w:val="clear" w:color="auto" w:fill="FF0000"/>
          </w:tcPr>
          <w:p w:rsidR="001E394A" w:rsidRPr="00800B79" w:rsidRDefault="001E394A" w:rsidP="00AA79DD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0" w:type="dxa"/>
            <w:shd w:val="clear" w:color="auto" w:fill="FF0000"/>
          </w:tcPr>
          <w:p w:rsidR="001E394A" w:rsidRPr="00800B79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0B7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E394A" w:rsidTr="001E394A">
        <w:trPr>
          <w:trHeight w:val="309"/>
        </w:trPr>
        <w:tc>
          <w:tcPr>
            <w:tcW w:w="659" w:type="dxa"/>
            <w:shd w:val="clear" w:color="auto" w:fill="FFFFFF" w:themeFill="background1"/>
          </w:tcPr>
          <w:p w:rsidR="001E394A" w:rsidRPr="004A0937" w:rsidRDefault="001E394A" w:rsidP="006F379E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26" w:type="dxa"/>
            <w:shd w:val="clear" w:color="auto" w:fill="FF0000"/>
          </w:tcPr>
          <w:p w:rsidR="001E394A" w:rsidRPr="00405D20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1" w:type="dxa"/>
            <w:shd w:val="clear" w:color="auto" w:fill="FF0000"/>
          </w:tcPr>
          <w:p w:rsidR="001E394A" w:rsidRPr="00D6548D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2" w:type="dxa"/>
            <w:shd w:val="clear" w:color="auto" w:fill="FF0000"/>
          </w:tcPr>
          <w:p w:rsidR="001E394A" w:rsidRPr="00D6548D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2" w:type="dxa"/>
            <w:shd w:val="clear" w:color="auto" w:fill="FF0000"/>
          </w:tcPr>
          <w:p w:rsidR="001E394A" w:rsidRPr="00800B79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0B7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0" w:type="dxa"/>
            <w:shd w:val="clear" w:color="auto" w:fill="FF0000"/>
          </w:tcPr>
          <w:p w:rsidR="001E394A" w:rsidRPr="00800B79" w:rsidRDefault="001E394A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a"/>
        <w:tblW w:w="0" w:type="auto"/>
        <w:tblInd w:w="1101" w:type="dxa"/>
        <w:tblLayout w:type="fixed"/>
        <w:tblLook w:val="04A0"/>
      </w:tblPr>
      <w:tblGrid>
        <w:gridCol w:w="582"/>
        <w:gridCol w:w="436"/>
        <w:gridCol w:w="436"/>
        <w:gridCol w:w="582"/>
        <w:gridCol w:w="582"/>
        <w:gridCol w:w="831"/>
        <w:gridCol w:w="625"/>
      </w:tblGrid>
      <w:tr w:rsidR="00D55229" w:rsidRPr="000E3A7C" w:rsidTr="001E394A">
        <w:trPr>
          <w:trHeight w:val="284"/>
        </w:trPr>
        <w:tc>
          <w:tcPr>
            <w:tcW w:w="582" w:type="dxa"/>
          </w:tcPr>
          <w:p w:rsidR="00D55229" w:rsidRDefault="00D55229" w:rsidP="00D76F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2" w:type="dxa"/>
            <w:gridSpan w:val="6"/>
          </w:tcPr>
          <w:p w:rsidR="00D55229" w:rsidRDefault="00D55229" w:rsidP="00D76F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E394A" w:rsidTr="001E394A">
        <w:trPr>
          <w:trHeight w:val="284"/>
        </w:trPr>
        <w:tc>
          <w:tcPr>
            <w:tcW w:w="582" w:type="dxa"/>
          </w:tcPr>
          <w:p w:rsidR="001E394A" w:rsidRPr="000E3A7C" w:rsidRDefault="001E394A" w:rsidP="001E39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36" w:type="dxa"/>
          </w:tcPr>
          <w:p w:rsidR="001E394A" w:rsidRPr="00454D73" w:rsidRDefault="001E394A" w:rsidP="001E394A"/>
        </w:tc>
        <w:tc>
          <w:tcPr>
            <w:tcW w:w="436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1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E394A" w:rsidTr="001E394A">
        <w:trPr>
          <w:trHeight w:val="284"/>
        </w:trPr>
        <w:tc>
          <w:tcPr>
            <w:tcW w:w="582" w:type="dxa"/>
          </w:tcPr>
          <w:p w:rsidR="001E394A" w:rsidRPr="000E3A7C" w:rsidRDefault="001E394A" w:rsidP="001E39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36" w:type="dxa"/>
          </w:tcPr>
          <w:p w:rsidR="001E394A" w:rsidRPr="00454D73" w:rsidRDefault="001E394A" w:rsidP="001E394A"/>
        </w:tc>
        <w:tc>
          <w:tcPr>
            <w:tcW w:w="436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1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4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1E394A" w:rsidTr="001E394A">
        <w:trPr>
          <w:trHeight w:val="284"/>
        </w:trPr>
        <w:tc>
          <w:tcPr>
            <w:tcW w:w="582" w:type="dxa"/>
          </w:tcPr>
          <w:p w:rsidR="001E394A" w:rsidRPr="000E3A7C" w:rsidRDefault="001E394A" w:rsidP="001E39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36" w:type="dxa"/>
          </w:tcPr>
          <w:p w:rsidR="001E394A" w:rsidRPr="00454D73" w:rsidRDefault="001E394A" w:rsidP="001E394A"/>
        </w:tc>
        <w:tc>
          <w:tcPr>
            <w:tcW w:w="436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1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4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Tr="001E394A">
        <w:trPr>
          <w:trHeight w:val="300"/>
        </w:trPr>
        <w:tc>
          <w:tcPr>
            <w:tcW w:w="582" w:type="dxa"/>
          </w:tcPr>
          <w:p w:rsidR="001E394A" w:rsidRPr="000E3A7C" w:rsidRDefault="001E394A" w:rsidP="001E39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36" w:type="dxa"/>
          </w:tcPr>
          <w:p w:rsidR="001E394A" w:rsidRPr="00454D73" w:rsidRDefault="001E394A" w:rsidP="001E394A"/>
        </w:tc>
        <w:tc>
          <w:tcPr>
            <w:tcW w:w="436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2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1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24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Tr="001E394A">
        <w:trPr>
          <w:trHeight w:val="284"/>
        </w:trPr>
        <w:tc>
          <w:tcPr>
            <w:tcW w:w="582" w:type="dxa"/>
          </w:tcPr>
          <w:p w:rsidR="001E394A" w:rsidRPr="000E3A7C" w:rsidRDefault="001E394A" w:rsidP="001E39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36" w:type="dxa"/>
          </w:tcPr>
          <w:p w:rsidR="001E394A" w:rsidRPr="00454D73" w:rsidRDefault="001E394A" w:rsidP="001E394A"/>
        </w:tc>
        <w:tc>
          <w:tcPr>
            <w:tcW w:w="436" w:type="dxa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1E394A" w:rsidRPr="00405D20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2" w:type="dxa"/>
          </w:tcPr>
          <w:p w:rsidR="001E394A" w:rsidRPr="00405D20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31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24" w:type="dxa"/>
            <w:shd w:val="clear" w:color="auto" w:fill="FFFFFF" w:themeFill="background1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Tr="001E394A">
        <w:trPr>
          <w:trHeight w:val="284"/>
        </w:trPr>
        <w:tc>
          <w:tcPr>
            <w:tcW w:w="582" w:type="dxa"/>
          </w:tcPr>
          <w:p w:rsidR="001E394A" w:rsidRPr="004A0937" w:rsidRDefault="001E394A" w:rsidP="001E394A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FF0000"/>
          </w:tcPr>
          <w:p w:rsidR="001E394A" w:rsidRPr="00D6548D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2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2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31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24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94A" w:rsidTr="001E394A">
        <w:trPr>
          <w:trHeight w:val="300"/>
        </w:trPr>
        <w:tc>
          <w:tcPr>
            <w:tcW w:w="582" w:type="dxa"/>
          </w:tcPr>
          <w:p w:rsidR="001E394A" w:rsidRPr="004A0937" w:rsidRDefault="001E394A" w:rsidP="001E394A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FF0000"/>
          </w:tcPr>
          <w:p w:rsidR="001E394A" w:rsidRPr="00D6548D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2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2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31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4" w:type="dxa"/>
            <w:shd w:val="clear" w:color="auto" w:fill="FF0000"/>
          </w:tcPr>
          <w:p w:rsidR="001E394A" w:rsidRDefault="001E394A" w:rsidP="001E39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229" w:rsidRPr="00B22ACE" w:rsidRDefault="00D55229" w:rsidP="00D55229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a"/>
        <w:tblpPr w:leftFromText="180" w:rightFromText="180" w:vertAnchor="text" w:tblpX="-34" w:tblpY="1"/>
        <w:tblOverlap w:val="never"/>
        <w:tblW w:w="0" w:type="auto"/>
        <w:tblLook w:val="04A0"/>
      </w:tblPr>
      <w:tblGrid>
        <w:gridCol w:w="675"/>
        <w:gridCol w:w="567"/>
        <w:gridCol w:w="678"/>
        <w:gridCol w:w="709"/>
        <w:gridCol w:w="740"/>
        <w:gridCol w:w="708"/>
      </w:tblGrid>
      <w:tr w:rsidR="00D55229" w:rsidRPr="000E3A7C" w:rsidTr="009568D3">
        <w:trPr>
          <w:trHeight w:val="410"/>
        </w:trPr>
        <w:tc>
          <w:tcPr>
            <w:tcW w:w="675" w:type="dxa"/>
          </w:tcPr>
          <w:p w:rsidR="00D55229" w:rsidRDefault="00D55229" w:rsidP="00D76F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D55229" w:rsidRPr="000E3A7C" w:rsidRDefault="00D55229" w:rsidP="00D76F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306F9" w:rsidTr="00A306F9">
        <w:tc>
          <w:tcPr>
            <w:tcW w:w="675" w:type="dxa"/>
          </w:tcPr>
          <w:p w:rsidR="00A306F9" w:rsidRPr="000E3A7C" w:rsidRDefault="00A306F9" w:rsidP="00A30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7030A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0" w:type="dxa"/>
            <w:shd w:val="clear" w:color="auto" w:fill="0070C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0070C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A306F9" w:rsidTr="00A306F9">
        <w:tc>
          <w:tcPr>
            <w:tcW w:w="675" w:type="dxa"/>
          </w:tcPr>
          <w:p w:rsidR="00A306F9" w:rsidRPr="000E3A7C" w:rsidRDefault="00A306F9" w:rsidP="00A30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Вт</w:t>
            </w:r>
          </w:p>
        </w:tc>
        <w:tc>
          <w:tcPr>
            <w:tcW w:w="567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FF0000"/>
          </w:tcPr>
          <w:p w:rsidR="00A306F9" w:rsidRPr="00405D20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7030A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0" w:type="dxa"/>
            <w:shd w:val="clear" w:color="auto" w:fill="0070C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0070C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306F9" w:rsidTr="00A306F9">
        <w:tc>
          <w:tcPr>
            <w:tcW w:w="675" w:type="dxa"/>
          </w:tcPr>
          <w:p w:rsidR="00A306F9" w:rsidRPr="000E3A7C" w:rsidRDefault="00A306F9" w:rsidP="00A30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7030A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0" w:type="dxa"/>
            <w:shd w:val="clear" w:color="auto" w:fill="0070C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0070C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306F9" w:rsidTr="00A306F9">
        <w:tc>
          <w:tcPr>
            <w:tcW w:w="675" w:type="dxa"/>
          </w:tcPr>
          <w:p w:rsidR="00A306F9" w:rsidRPr="000E3A7C" w:rsidRDefault="00A306F9" w:rsidP="00A30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7030A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7030A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40" w:type="dxa"/>
            <w:shd w:val="clear" w:color="auto" w:fill="0070C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0070C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306F9" w:rsidTr="00A306F9">
        <w:tc>
          <w:tcPr>
            <w:tcW w:w="675" w:type="dxa"/>
          </w:tcPr>
          <w:p w:rsidR="00A306F9" w:rsidRPr="000E3A7C" w:rsidRDefault="00A306F9" w:rsidP="00A306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7030A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7030A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0" w:type="dxa"/>
            <w:shd w:val="clear" w:color="auto" w:fill="0070C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0070C0"/>
          </w:tcPr>
          <w:p w:rsidR="00A306F9" w:rsidRDefault="00772D91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A306F9" w:rsidTr="009568D3">
        <w:tc>
          <w:tcPr>
            <w:tcW w:w="675" w:type="dxa"/>
          </w:tcPr>
          <w:p w:rsidR="00A306F9" w:rsidRPr="004A0937" w:rsidRDefault="00A306F9" w:rsidP="00A306F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0" w:type="dxa"/>
            <w:shd w:val="clear" w:color="auto" w:fill="FF0000"/>
          </w:tcPr>
          <w:p w:rsidR="00A306F9" w:rsidRPr="007178C5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6F9" w:rsidTr="009568D3">
        <w:tc>
          <w:tcPr>
            <w:tcW w:w="675" w:type="dxa"/>
          </w:tcPr>
          <w:p w:rsidR="00A306F9" w:rsidRPr="004A0937" w:rsidRDefault="00A306F9" w:rsidP="00A306F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FF0000"/>
          </w:tcPr>
          <w:p w:rsidR="00A306F9" w:rsidRPr="00405D20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A306F9" w:rsidRPr="00405D20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0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0000"/>
          </w:tcPr>
          <w:p w:rsidR="00A306F9" w:rsidRDefault="00A306F9" w:rsidP="00A306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a"/>
        <w:tblW w:w="0" w:type="auto"/>
        <w:tblInd w:w="959" w:type="dxa"/>
        <w:tblLayout w:type="fixed"/>
        <w:tblLook w:val="04A0"/>
      </w:tblPr>
      <w:tblGrid>
        <w:gridCol w:w="620"/>
        <w:gridCol w:w="656"/>
        <w:gridCol w:w="708"/>
        <w:gridCol w:w="709"/>
        <w:gridCol w:w="567"/>
        <w:gridCol w:w="851"/>
      </w:tblGrid>
      <w:tr w:rsidR="00D55229" w:rsidRPr="000E3A7C" w:rsidTr="00D76FF7">
        <w:trPr>
          <w:trHeight w:val="263"/>
        </w:trPr>
        <w:tc>
          <w:tcPr>
            <w:tcW w:w="620" w:type="dxa"/>
          </w:tcPr>
          <w:p w:rsidR="00D55229" w:rsidRDefault="00D55229" w:rsidP="00D76F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5"/>
          </w:tcPr>
          <w:p w:rsidR="00D55229" w:rsidRPr="000E3A7C" w:rsidRDefault="00D55229" w:rsidP="00D76F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9741C2" w:rsidTr="009741C2">
        <w:trPr>
          <w:trHeight w:val="263"/>
        </w:trPr>
        <w:tc>
          <w:tcPr>
            <w:tcW w:w="620" w:type="dxa"/>
          </w:tcPr>
          <w:p w:rsidR="009741C2" w:rsidRPr="000E3A7C" w:rsidRDefault="009741C2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6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0000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9741C2" w:rsidTr="00D76FF7">
        <w:trPr>
          <w:trHeight w:val="263"/>
        </w:trPr>
        <w:tc>
          <w:tcPr>
            <w:tcW w:w="620" w:type="dxa"/>
          </w:tcPr>
          <w:p w:rsidR="009741C2" w:rsidRPr="000E3A7C" w:rsidRDefault="009741C2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656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9741C2" w:rsidTr="00496B98">
        <w:trPr>
          <w:trHeight w:val="263"/>
        </w:trPr>
        <w:tc>
          <w:tcPr>
            <w:tcW w:w="620" w:type="dxa"/>
          </w:tcPr>
          <w:p w:rsidR="009741C2" w:rsidRPr="000E3A7C" w:rsidRDefault="009741C2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656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9741C2" w:rsidTr="00CF386B">
        <w:trPr>
          <w:trHeight w:val="278"/>
        </w:trPr>
        <w:tc>
          <w:tcPr>
            <w:tcW w:w="620" w:type="dxa"/>
          </w:tcPr>
          <w:p w:rsidR="009741C2" w:rsidRPr="000E3A7C" w:rsidRDefault="009741C2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656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9741C2" w:rsidTr="009741C2">
        <w:trPr>
          <w:trHeight w:val="263"/>
        </w:trPr>
        <w:tc>
          <w:tcPr>
            <w:tcW w:w="620" w:type="dxa"/>
          </w:tcPr>
          <w:p w:rsidR="009741C2" w:rsidRPr="000E3A7C" w:rsidRDefault="009741C2" w:rsidP="00D76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656" w:type="dxa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41C2" w:rsidRPr="00405D20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41C2" w:rsidRPr="00405D20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9741C2" w:rsidTr="00D76FF7">
        <w:trPr>
          <w:trHeight w:val="263"/>
        </w:trPr>
        <w:tc>
          <w:tcPr>
            <w:tcW w:w="620" w:type="dxa"/>
          </w:tcPr>
          <w:p w:rsidR="009741C2" w:rsidRPr="004A0937" w:rsidRDefault="009741C2" w:rsidP="00D76FF7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6" w:type="dxa"/>
            <w:shd w:val="clear" w:color="auto" w:fill="FF0000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0000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0000"/>
          </w:tcPr>
          <w:p w:rsidR="009741C2" w:rsidRPr="00C260EC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CF386B">
        <w:trPr>
          <w:trHeight w:val="433"/>
        </w:trPr>
        <w:tc>
          <w:tcPr>
            <w:tcW w:w="620" w:type="dxa"/>
          </w:tcPr>
          <w:p w:rsidR="009741C2" w:rsidRPr="00405D20" w:rsidRDefault="009741C2" w:rsidP="00D76FF7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05D2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656" w:type="dxa"/>
            <w:shd w:val="clear" w:color="auto" w:fill="FF0000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0000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9741C2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FF0000"/>
          </w:tcPr>
          <w:p w:rsidR="009741C2" w:rsidRPr="007178C5" w:rsidRDefault="009741C2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229" w:rsidRDefault="00D55229" w:rsidP="00D5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29" w:rsidRDefault="00D55229" w:rsidP="00D5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1"/>
        <w:tblOverlap w:val="never"/>
        <w:tblW w:w="0" w:type="auto"/>
        <w:tblLayout w:type="fixed"/>
        <w:tblLook w:val="04A0"/>
      </w:tblPr>
      <w:tblGrid>
        <w:gridCol w:w="642"/>
        <w:gridCol w:w="459"/>
        <w:gridCol w:w="567"/>
        <w:gridCol w:w="567"/>
        <w:gridCol w:w="673"/>
        <w:gridCol w:w="675"/>
        <w:gridCol w:w="494"/>
      </w:tblGrid>
      <w:tr w:rsidR="009741C2" w:rsidRPr="000E3A7C" w:rsidTr="009741C2">
        <w:trPr>
          <w:trHeight w:val="290"/>
        </w:trPr>
        <w:tc>
          <w:tcPr>
            <w:tcW w:w="642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1" w:type="dxa"/>
            <w:gridSpan w:val="5"/>
          </w:tcPr>
          <w:p w:rsidR="009741C2" w:rsidRPr="000E3A7C" w:rsidRDefault="009741C2" w:rsidP="009741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94" w:type="dxa"/>
          </w:tcPr>
          <w:p w:rsidR="009741C2" w:rsidRDefault="009741C2" w:rsidP="009741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290"/>
        </w:trPr>
        <w:tc>
          <w:tcPr>
            <w:tcW w:w="642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59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75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4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741C2" w:rsidTr="009741C2">
        <w:trPr>
          <w:trHeight w:val="290"/>
        </w:trPr>
        <w:tc>
          <w:tcPr>
            <w:tcW w:w="642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459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4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290"/>
        </w:trPr>
        <w:tc>
          <w:tcPr>
            <w:tcW w:w="642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459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73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4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305"/>
        </w:trPr>
        <w:tc>
          <w:tcPr>
            <w:tcW w:w="642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59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73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4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290"/>
        </w:trPr>
        <w:tc>
          <w:tcPr>
            <w:tcW w:w="642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59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9741C2" w:rsidRPr="00405D2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741C2" w:rsidRPr="00405D2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73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75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4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290"/>
        </w:trPr>
        <w:tc>
          <w:tcPr>
            <w:tcW w:w="642" w:type="dxa"/>
          </w:tcPr>
          <w:p w:rsidR="009741C2" w:rsidRPr="004A0937" w:rsidRDefault="009741C2" w:rsidP="009741C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59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FF0000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5" w:type="dxa"/>
            <w:shd w:val="clear" w:color="auto" w:fill="FF0000"/>
          </w:tcPr>
          <w:p w:rsidR="009741C2" w:rsidRPr="00C260EC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4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290"/>
        </w:trPr>
        <w:tc>
          <w:tcPr>
            <w:tcW w:w="642" w:type="dxa"/>
          </w:tcPr>
          <w:p w:rsidR="009741C2" w:rsidRPr="004A0937" w:rsidRDefault="009741C2" w:rsidP="009741C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59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73" w:type="dxa"/>
            <w:shd w:val="clear" w:color="auto" w:fill="FF0000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75" w:type="dxa"/>
            <w:shd w:val="clear" w:color="auto" w:fill="FF0000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4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right" w:tblpY="26"/>
        <w:tblW w:w="0" w:type="auto"/>
        <w:tblLayout w:type="fixed"/>
        <w:tblLook w:val="04A0"/>
      </w:tblPr>
      <w:tblGrid>
        <w:gridCol w:w="679"/>
        <w:gridCol w:w="722"/>
        <w:gridCol w:w="688"/>
        <w:gridCol w:w="689"/>
        <w:gridCol w:w="689"/>
        <w:gridCol w:w="734"/>
      </w:tblGrid>
      <w:tr w:rsidR="009741C2" w:rsidRPr="000E3A7C" w:rsidTr="009741C2">
        <w:trPr>
          <w:trHeight w:val="271"/>
        </w:trPr>
        <w:tc>
          <w:tcPr>
            <w:tcW w:w="679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5"/>
          </w:tcPr>
          <w:p w:rsidR="009741C2" w:rsidRPr="000E3A7C" w:rsidRDefault="009741C2" w:rsidP="009741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9741C2" w:rsidTr="009741C2">
        <w:trPr>
          <w:trHeight w:val="271"/>
        </w:trPr>
        <w:tc>
          <w:tcPr>
            <w:tcW w:w="679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22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8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9741C2" w:rsidTr="00DD34A4">
        <w:trPr>
          <w:trHeight w:val="287"/>
        </w:trPr>
        <w:tc>
          <w:tcPr>
            <w:tcW w:w="679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722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8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741C2" w:rsidTr="00DD34A4">
        <w:trPr>
          <w:trHeight w:val="271"/>
        </w:trPr>
        <w:tc>
          <w:tcPr>
            <w:tcW w:w="679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22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8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DD34A4">
        <w:trPr>
          <w:trHeight w:val="271"/>
        </w:trPr>
        <w:tc>
          <w:tcPr>
            <w:tcW w:w="679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22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8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9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DD34A4">
        <w:trPr>
          <w:trHeight w:val="271"/>
        </w:trPr>
        <w:tc>
          <w:tcPr>
            <w:tcW w:w="679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22" w:type="dxa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8" w:type="dxa"/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0070C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271"/>
        </w:trPr>
        <w:tc>
          <w:tcPr>
            <w:tcW w:w="679" w:type="dxa"/>
          </w:tcPr>
          <w:p w:rsidR="009741C2" w:rsidRPr="004A0937" w:rsidRDefault="009741C2" w:rsidP="009741C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722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41C2" w:rsidTr="009741C2">
        <w:trPr>
          <w:trHeight w:val="271"/>
        </w:trPr>
        <w:tc>
          <w:tcPr>
            <w:tcW w:w="679" w:type="dxa"/>
          </w:tcPr>
          <w:p w:rsidR="009741C2" w:rsidRPr="004A0937" w:rsidRDefault="009741C2" w:rsidP="009741C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093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22" w:type="dxa"/>
            <w:shd w:val="clear" w:color="auto" w:fill="FF0000"/>
          </w:tcPr>
          <w:p w:rsidR="009741C2" w:rsidRPr="00405D2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8" w:type="dxa"/>
            <w:shd w:val="clear" w:color="auto" w:fill="FF0000"/>
          </w:tcPr>
          <w:p w:rsidR="009741C2" w:rsidRPr="00405D2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9" w:type="dxa"/>
            <w:shd w:val="clear" w:color="auto" w:fill="FF0000"/>
          </w:tcPr>
          <w:p w:rsidR="009741C2" w:rsidRPr="00405D2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9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shd w:val="clear" w:color="auto" w:fill="FF0000"/>
          </w:tcPr>
          <w:p w:rsidR="009741C2" w:rsidRPr="00405D2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229" w:rsidRDefault="00D55229" w:rsidP="00D5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548D" w:rsidRDefault="00D6548D" w:rsidP="00D5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229" w:rsidRPr="00C85ED8" w:rsidRDefault="00D55229" w:rsidP="00D5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5C44" w:rsidRDefault="00A25C44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A25C44" w:rsidRDefault="00A25C44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9741C2" w:rsidRDefault="009741C2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A25C44" w:rsidRDefault="00A25C44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A25C44" w:rsidRDefault="00A25C44" w:rsidP="00D55229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a"/>
        <w:tblpPr w:leftFromText="180" w:rightFromText="180" w:vertAnchor="text" w:tblpX="-345" w:tblpY="1"/>
        <w:tblOverlap w:val="never"/>
        <w:tblW w:w="0" w:type="auto"/>
        <w:tblLayout w:type="fixed"/>
        <w:tblLook w:val="04A0"/>
      </w:tblPr>
      <w:tblGrid>
        <w:gridCol w:w="626"/>
        <w:gridCol w:w="626"/>
        <w:gridCol w:w="587"/>
        <w:gridCol w:w="576"/>
        <w:gridCol w:w="721"/>
        <w:gridCol w:w="1083"/>
      </w:tblGrid>
      <w:tr w:rsidR="007B6C8B" w:rsidRPr="000E3A7C" w:rsidTr="00241FF7">
        <w:trPr>
          <w:trHeight w:val="359"/>
        </w:trPr>
        <w:tc>
          <w:tcPr>
            <w:tcW w:w="626" w:type="dxa"/>
          </w:tcPr>
          <w:p w:rsidR="007B6C8B" w:rsidRDefault="007B6C8B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3" w:type="dxa"/>
            <w:gridSpan w:val="5"/>
          </w:tcPr>
          <w:p w:rsidR="007B6C8B" w:rsidRPr="000E3A7C" w:rsidRDefault="007B6C8B" w:rsidP="009741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9741C2" w:rsidTr="00241FF7">
        <w:trPr>
          <w:trHeight w:val="340"/>
        </w:trPr>
        <w:tc>
          <w:tcPr>
            <w:tcW w:w="626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26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1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83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9741C2" w:rsidTr="00241FF7">
        <w:trPr>
          <w:trHeight w:val="315"/>
        </w:trPr>
        <w:tc>
          <w:tcPr>
            <w:tcW w:w="626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626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FFFFFF" w:themeFill="background1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9741C2" w:rsidTr="00241FF7">
        <w:trPr>
          <w:trHeight w:val="340"/>
        </w:trPr>
        <w:tc>
          <w:tcPr>
            <w:tcW w:w="626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626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9741C2" w:rsidRPr="00405D2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FFFFFF" w:themeFill="background1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1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3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9741C2" w:rsidTr="00241FF7">
        <w:trPr>
          <w:trHeight w:val="340"/>
        </w:trPr>
        <w:tc>
          <w:tcPr>
            <w:tcW w:w="626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626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" w:type="dxa"/>
            <w:shd w:val="clear" w:color="auto" w:fill="FFFFFF" w:themeFill="background1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FFFFFF" w:themeFill="background1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1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83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9741C2" w:rsidTr="00241FF7">
        <w:trPr>
          <w:trHeight w:val="340"/>
        </w:trPr>
        <w:tc>
          <w:tcPr>
            <w:tcW w:w="626" w:type="dxa"/>
          </w:tcPr>
          <w:p w:rsidR="009741C2" w:rsidRPr="000E3A7C" w:rsidRDefault="009741C2" w:rsidP="009741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626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FFFFFF" w:themeFill="background1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1" w:type="dxa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3" w:type="dxa"/>
          </w:tcPr>
          <w:p w:rsidR="009741C2" w:rsidRPr="00FF790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790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741C2" w:rsidTr="00241FF7">
        <w:trPr>
          <w:trHeight w:val="340"/>
        </w:trPr>
        <w:tc>
          <w:tcPr>
            <w:tcW w:w="626" w:type="dxa"/>
          </w:tcPr>
          <w:p w:rsidR="009741C2" w:rsidRPr="00641EAB" w:rsidRDefault="009741C2" w:rsidP="009741C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41E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26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FF0000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1" w:type="dxa"/>
            <w:shd w:val="clear" w:color="auto" w:fill="FF0000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3" w:type="dxa"/>
            <w:shd w:val="clear" w:color="auto" w:fill="FF0000"/>
          </w:tcPr>
          <w:p w:rsidR="009741C2" w:rsidRPr="00FF7900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7900">
              <w:rPr>
                <w:rFonts w:ascii="Times New Roman" w:hAnsi="Times New Roman"/>
                <w:bCs/>
                <w:sz w:val="24"/>
                <w:szCs w:val="24"/>
              </w:rPr>
              <w:t xml:space="preserve"> 31</w:t>
            </w:r>
          </w:p>
        </w:tc>
      </w:tr>
      <w:tr w:rsidR="009741C2" w:rsidTr="00241FF7">
        <w:trPr>
          <w:trHeight w:val="88"/>
        </w:trPr>
        <w:tc>
          <w:tcPr>
            <w:tcW w:w="626" w:type="dxa"/>
          </w:tcPr>
          <w:p w:rsidR="009741C2" w:rsidRPr="00641EAB" w:rsidRDefault="009741C2" w:rsidP="009741C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41E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626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7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FF0000"/>
          </w:tcPr>
          <w:p w:rsidR="009741C2" w:rsidRPr="007178C5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1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83" w:type="dxa"/>
            <w:shd w:val="clear" w:color="auto" w:fill="FF0000"/>
          </w:tcPr>
          <w:p w:rsidR="009741C2" w:rsidRDefault="009741C2" w:rsidP="009741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page" w:horzAnchor="page" w:tblpX="6388" w:tblpY="1306"/>
        <w:tblW w:w="0" w:type="auto"/>
        <w:tblLook w:val="04A0"/>
      </w:tblPr>
      <w:tblGrid>
        <w:gridCol w:w="630"/>
        <w:gridCol w:w="511"/>
        <w:gridCol w:w="602"/>
        <w:gridCol w:w="602"/>
        <w:gridCol w:w="602"/>
        <w:gridCol w:w="743"/>
        <w:gridCol w:w="533"/>
      </w:tblGrid>
      <w:tr w:rsidR="00E82AD9" w:rsidRPr="000E3A7C" w:rsidTr="00E82AD9">
        <w:trPr>
          <w:trHeight w:val="291"/>
        </w:trPr>
        <w:tc>
          <w:tcPr>
            <w:tcW w:w="630" w:type="dxa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5"/>
          </w:tcPr>
          <w:p w:rsidR="00E82AD9" w:rsidRPr="000E3A7C" w:rsidRDefault="00E82AD9" w:rsidP="00E82A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33" w:type="dxa"/>
          </w:tcPr>
          <w:p w:rsidR="00E82AD9" w:rsidRDefault="00E82AD9" w:rsidP="00E82A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AD9" w:rsidTr="00E82AD9">
        <w:trPr>
          <w:trHeight w:val="291"/>
        </w:trPr>
        <w:tc>
          <w:tcPr>
            <w:tcW w:w="630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</w:p>
        </w:tc>
        <w:tc>
          <w:tcPr>
            <w:tcW w:w="511" w:type="dxa"/>
            <w:shd w:val="clear" w:color="auto" w:fill="FFFFFF" w:themeFill="background1"/>
          </w:tcPr>
          <w:p w:rsidR="00E82AD9" w:rsidRPr="00454D73" w:rsidRDefault="00E82AD9" w:rsidP="00E82AD9"/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4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3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82AD9" w:rsidTr="00E82AD9">
        <w:trPr>
          <w:trHeight w:val="291"/>
        </w:trPr>
        <w:tc>
          <w:tcPr>
            <w:tcW w:w="630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511" w:type="dxa"/>
            <w:shd w:val="clear" w:color="auto" w:fill="FFFFFF" w:themeFill="background1"/>
          </w:tcPr>
          <w:p w:rsidR="00E82AD9" w:rsidRPr="00454D73" w:rsidRDefault="00E82AD9" w:rsidP="00E82AD9"/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AD9" w:rsidTr="00E82AD9">
        <w:trPr>
          <w:trHeight w:val="291"/>
        </w:trPr>
        <w:tc>
          <w:tcPr>
            <w:tcW w:w="630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511" w:type="dxa"/>
            <w:shd w:val="clear" w:color="auto" w:fill="FFFFFF" w:themeFill="background1"/>
          </w:tcPr>
          <w:p w:rsidR="00E82AD9" w:rsidRPr="00454D73" w:rsidRDefault="00E82AD9" w:rsidP="00E82AD9"/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3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AD9" w:rsidRPr="00A25C44" w:rsidTr="00E82AD9">
        <w:trPr>
          <w:trHeight w:val="307"/>
        </w:trPr>
        <w:tc>
          <w:tcPr>
            <w:tcW w:w="630" w:type="dxa"/>
          </w:tcPr>
          <w:p w:rsidR="00E82AD9" w:rsidRPr="00A25C44" w:rsidRDefault="00E82AD9" w:rsidP="00E82AD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A25C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11" w:type="dxa"/>
            <w:shd w:val="clear" w:color="auto" w:fill="FFFFFF" w:themeFill="background1"/>
          </w:tcPr>
          <w:p w:rsidR="00E82AD9" w:rsidRPr="00454D73" w:rsidRDefault="00E82AD9" w:rsidP="00E82AD9"/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2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3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AD9" w:rsidTr="00E82AD9">
        <w:trPr>
          <w:trHeight w:val="291"/>
        </w:trPr>
        <w:tc>
          <w:tcPr>
            <w:tcW w:w="630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11" w:type="dxa"/>
            <w:shd w:val="clear" w:color="auto" w:fill="FFFFFF" w:themeFill="background1"/>
          </w:tcPr>
          <w:p w:rsidR="00E82AD9" w:rsidRPr="00454D73" w:rsidRDefault="00E82AD9" w:rsidP="00E82AD9"/>
        </w:tc>
        <w:tc>
          <w:tcPr>
            <w:tcW w:w="60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  <w:shd w:val="clear" w:color="auto" w:fill="FF0000"/>
          </w:tcPr>
          <w:p w:rsidR="00E82AD9" w:rsidRPr="00405D20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2" w:type="dxa"/>
            <w:shd w:val="clear" w:color="auto" w:fill="00B050"/>
          </w:tcPr>
          <w:p w:rsidR="00E82AD9" w:rsidRPr="00405D20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4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AD9" w:rsidTr="00E82AD9">
        <w:trPr>
          <w:trHeight w:val="291"/>
        </w:trPr>
        <w:tc>
          <w:tcPr>
            <w:tcW w:w="630" w:type="dxa"/>
          </w:tcPr>
          <w:p w:rsidR="00E82AD9" w:rsidRPr="00641EAB" w:rsidRDefault="00E82AD9" w:rsidP="00E82AD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41E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11" w:type="dxa"/>
            <w:shd w:val="clear" w:color="auto" w:fill="FF000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2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2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43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3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AD9" w:rsidTr="00E82AD9">
        <w:trPr>
          <w:trHeight w:val="358"/>
        </w:trPr>
        <w:tc>
          <w:tcPr>
            <w:tcW w:w="630" w:type="dxa"/>
          </w:tcPr>
          <w:p w:rsidR="00E82AD9" w:rsidRPr="00641EAB" w:rsidRDefault="00E82AD9" w:rsidP="00E82AD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41E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11" w:type="dxa"/>
            <w:shd w:val="clear" w:color="auto" w:fill="FF000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2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2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43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3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229" w:rsidRDefault="00D55229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9741C2" w:rsidRDefault="009741C2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9741C2" w:rsidRDefault="009741C2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9741C2" w:rsidRDefault="009741C2" w:rsidP="00D55229">
      <w:pPr>
        <w:rPr>
          <w:rFonts w:ascii="Times New Roman" w:hAnsi="Times New Roman" w:cs="Times New Roman"/>
          <w:b/>
          <w:sz w:val="40"/>
          <w:szCs w:val="40"/>
        </w:rPr>
      </w:pPr>
    </w:p>
    <w:p w:rsidR="009741C2" w:rsidRPr="00B22ACE" w:rsidRDefault="009741C2" w:rsidP="00D55229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a"/>
        <w:tblpPr w:leftFromText="180" w:rightFromText="180" w:vertAnchor="text" w:horzAnchor="page" w:tblpX="1338" w:tblpY="1415"/>
        <w:tblOverlap w:val="never"/>
        <w:tblW w:w="0" w:type="auto"/>
        <w:tblLook w:val="04A0"/>
      </w:tblPr>
      <w:tblGrid>
        <w:gridCol w:w="680"/>
        <w:gridCol w:w="749"/>
        <w:gridCol w:w="713"/>
        <w:gridCol w:w="714"/>
        <w:gridCol w:w="714"/>
        <w:gridCol w:w="714"/>
      </w:tblGrid>
      <w:tr w:rsidR="009741C2" w:rsidRPr="000E3A7C" w:rsidTr="00241FF7">
        <w:trPr>
          <w:trHeight w:val="322"/>
        </w:trPr>
        <w:tc>
          <w:tcPr>
            <w:tcW w:w="680" w:type="dxa"/>
          </w:tcPr>
          <w:p w:rsidR="009741C2" w:rsidRDefault="009741C2" w:rsidP="00241FF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gridSpan w:val="5"/>
          </w:tcPr>
          <w:p w:rsidR="009741C2" w:rsidRPr="000E3A7C" w:rsidRDefault="009741C2" w:rsidP="00241F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E82AD9" w:rsidTr="00241FF7">
        <w:trPr>
          <w:trHeight w:val="322"/>
        </w:trPr>
        <w:tc>
          <w:tcPr>
            <w:tcW w:w="680" w:type="dxa"/>
          </w:tcPr>
          <w:p w:rsidR="00E82AD9" w:rsidRPr="000E3A7C" w:rsidRDefault="00E82AD9" w:rsidP="00241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FFFF" w:themeFill="background1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00B050"/>
          </w:tcPr>
          <w:p w:rsidR="00E82AD9" w:rsidRPr="00405D20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14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E82AD9" w:rsidTr="00241FF7">
        <w:trPr>
          <w:trHeight w:val="322"/>
        </w:trPr>
        <w:tc>
          <w:tcPr>
            <w:tcW w:w="680" w:type="dxa"/>
          </w:tcPr>
          <w:p w:rsidR="00E82AD9" w:rsidRPr="000E3A7C" w:rsidRDefault="00E82AD9" w:rsidP="00241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749" w:type="dxa"/>
            <w:shd w:val="clear" w:color="auto" w:fill="FFFFFF" w:themeFill="background1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4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E82AD9" w:rsidTr="00241FF7">
        <w:trPr>
          <w:trHeight w:val="338"/>
        </w:trPr>
        <w:tc>
          <w:tcPr>
            <w:tcW w:w="680" w:type="dxa"/>
          </w:tcPr>
          <w:p w:rsidR="00E82AD9" w:rsidRPr="000E3A7C" w:rsidRDefault="00E82AD9" w:rsidP="00241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49" w:type="dxa"/>
            <w:shd w:val="clear" w:color="auto" w:fill="FFFFFF" w:themeFill="background1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82AD9" w:rsidTr="00241FF7">
        <w:trPr>
          <w:trHeight w:val="322"/>
        </w:trPr>
        <w:tc>
          <w:tcPr>
            <w:tcW w:w="680" w:type="dxa"/>
          </w:tcPr>
          <w:p w:rsidR="00E82AD9" w:rsidRPr="000E3A7C" w:rsidRDefault="00E82AD9" w:rsidP="00241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FFFF" w:themeFill="background1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14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E82AD9" w:rsidTr="00241FF7">
        <w:trPr>
          <w:trHeight w:val="322"/>
        </w:trPr>
        <w:tc>
          <w:tcPr>
            <w:tcW w:w="680" w:type="dxa"/>
          </w:tcPr>
          <w:p w:rsidR="00E82AD9" w:rsidRPr="000E3A7C" w:rsidRDefault="00E82AD9" w:rsidP="00241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FFFF" w:themeFill="background1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14" w:type="dxa"/>
            <w:shd w:val="clear" w:color="auto" w:fill="00B05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4" w:type="dxa"/>
            <w:shd w:val="clear" w:color="auto" w:fill="00B05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AD9" w:rsidTr="00241FF7">
        <w:trPr>
          <w:trHeight w:val="322"/>
        </w:trPr>
        <w:tc>
          <w:tcPr>
            <w:tcW w:w="680" w:type="dxa"/>
          </w:tcPr>
          <w:p w:rsidR="00E82AD9" w:rsidRPr="00641EAB" w:rsidRDefault="00E82AD9" w:rsidP="00241FF7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41E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000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shd w:val="clear" w:color="auto" w:fill="FF0000"/>
          </w:tcPr>
          <w:p w:rsidR="00E82AD9" w:rsidRPr="00405D20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4" w:type="dxa"/>
            <w:shd w:val="clear" w:color="auto" w:fill="FF0000"/>
          </w:tcPr>
          <w:p w:rsidR="00E82AD9" w:rsidRPr="00405D20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14" w:type="dxa"/>
            <w:shd w:val="clear" w:color="auto" w:fill="FF000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FF000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AD9" w:rsidTr="00241FF7">
        <w:trPr>
          <w:trHeight w:val="338"/>
        </w:trPr>
        <w:tc>
          <w:tcPr>
            <w:tcW w:w="680" w:type="dxa"/>
          </w:tcPr>
          <w:p w:rsidR="00E82AD9" w:rsidRPr="00641EAB" w:rsidRDefault="00E82AD9" w:rsidP="00241FF7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41E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000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FF0000"/>
          </w:tcPr>
          <w:p w:rsidR="00E82AD9" w:rsidRPr="00405D20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14" w:type="dxa"/>
            <w:shd w:val="clear" w:color="auto" w:fill="FF000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14" w:type="dxa"/>
            <w:shd w:val="clear" w:color="auto" w:fill="FF0000"/>
          </w:tcPr>
          <w:p w:rsidR="00E82AD9" w:rsidRPr="007178C5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FF0000"/>
          </w:tcPr>
          <w:p w:rsidR="00E82AD9" w:rsidRDefault="00E82AD9" w:rsidP="00AA79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229" w:rsidRDefault="00D55229" w:rsidP="00D55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a"/>
        <w:tblpPr w:leftFromText="180" w:rightFromText="180" w:vertAnchor="text" w:horzAnchor="page" w:tblpX="6718" w:tblpY="374"/>
        <w:tblW w:w="0" w:type="auto"/>
        <w:tblLook w:val="04A0"/>
      </w:tblPr>
      <w:tblGrid>
        <w:gridCol w:w="706"/>
        <w:gridCol w:w="628"/>
        <w:gridCol w:w="742"/>
        <w:gridCol w:w="742"/>
        <w:gridCol w:w="742"/>
        <w:gridCol w:w="583"/>
      </w:tblGrid>
      <w:tr w:rsidR="00E82AD9" w:rsidRPr="000E3A7C" w:rsidTr="00E82AD9">
        <w:trPr>
          <w:trHeight w:val="306"/>
        </w:trPr>
        <w:tc>
          <w:tcPr>
            <w:tcW w:w="706" w:type="dxa"/>
          </w:tcPr>
          <w:p w:rsidR="00E82AD9" w:rsidRDefault="00E82AD9" w:rsidP="00E82AD9">
            <w:pPr>
              <w:ind w:left="-709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E82AD9" w:rsidRPr="000E3A7C" w:rsidRDefault="00E82AD9" w:rsidP="00E82A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E82AD9" w:rsidTr="00E82AD9">
        <w:trPr>
          <w:trHeight w:val="306"/>
        </w:trPr>
        <w:tc>
          <w:tcPr>
            <w:tcW w:w="706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28" w:type="dxa"/>
            <w:shd w:val="clear" w:color="auto" w:fill="FFFFFF" w:themeFill="background1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3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E82AD9" w:rsidTr="00E82AD9">
        <w:trPr>
          <w:trHeight w:val="306"/>
        </w:trPr>
        <w:tc>
          <w:tcPr>
            <w:tcW w:w="706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628" w:type="dxa"/>
            <w:shd w:val="clear" w:color="auto" w:fill="00B050"/>
          </w:tcPr>
          <w:p w:rsidR="00E82AD9" w:rsidRPr="00405D20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2" w:type="dxa"/>
            <w:shd w:val="clear" w:color="auto" w:fill="00B050"/>
          </w:tcPr>
          <w:p w:rsidR="00E82AD9" w:rsidRPr="007178C5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3" w:type="dxa"/>
            <w:shd w:val="clear" w:color="auto" w:fill="00B050"/>
          </w:tcPr>
          <w:p w:rsidR="00E82AD9" w:rsidRPr="007178C5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E82AD9" w:rsidTr="00E82AD9">
        <w:trPr>
          <w:trHeight w:val="306"/>
        </w:trPr>
        <w:tc>
          <w:tcPr>
            <w:tcW w:w="706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628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2" w:type="dxa"/>
            <w:shd w:val="clear" w:color="auto" w:fill="00B050"/>
          </w:tcPr>
          <w:p w:rsidR="00E82AD9" w:rsidRPr="007178C5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3" w:type="dxa"/>
            <w:shd w:val="clear" w:color="auto" w:fill="00B050"/>
          </w:tcPr>
          <w:p w:rsidR="00E82AD9" w:rsidRPr="007178C5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E82AD9" w:rsidTr="00E82AD9">
        <w:trPr>
          <w:trHeight w:val="486"/>
        </w:trPr>
        <w:tc>
          <w:tcPr>
            <w:tcW w:w="706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628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00B050"/>
          </w:tcPr>
          <w:p w:rsidR="00E82AD9" w:rsidRPr="00405D20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2" w:type="dxa"/>
            <w:shd w:val="clear" w:color="auto" w:fill="00B050"/>
          </w:tcPr>
          <w:p w:rsidR="00E82AD9" w:rsidRPr="00405D20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2" w:type="dxa"/>
            <w:shd w:val="clear" w:color="auto" w:fill="00B050"/>
          </w:tcPr>
          <w:p w:rsidR="00E82AD9" w:rsidRPr="007178C5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3" w:type="dxa"/>
            <w:shd w:val="clear" w:color="auto" w:fill="00B050"/>
          </w:tcPr>
          <w:p w:rsidR="00E82AD9" w:rsidRPr="007178C5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78C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E82AD9" w:rsidTr="00E82AD9">
        <w:trPr>
          <w:trHeight w:val="306"/>
        </w:trPr>
        <w:tc>
          <w:tcPr>
            <w:tcW w:w="706" w:type="dxa"/>
          </w:tcPr>
          <w:p w:rsidR="00E82AD9" w:rsidRPr="000E3A7C" w:rsidRDefault="00E82AD9" w:rsidP="00E82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3A7C">
              <w:rPr>
                <w:rFonts w:ascii="Times New Roman" w:hAnsi="Times New Roman"/>
                <w:b/>
                <w:bCs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628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00B05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2" w:type="dxa"/>
            <w:shd w:val="clear" w:color="auto" w:fill="00B05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3" w:type="dxa"/>
            <w:shd w:val="clear" w:color="auto" w:fill="00B05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E82AD9" w:rsidTr="00E82AD9">
        <w:trPr>
          <w:trHeight w:val="306"/>
        </w:trPr>
        <w:tc>
          <w:tcPr>
            <w:tcW w:w="706" w:type="dxa"/>
          </w:tcPr>
          <w:p w:rsidR="00E82AD9" w:rsidRPr="001671F4" w:rsidRDefault="00E82AD9" w:rsidP="00E82AD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1671F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28" w:type="dxa"/>
            <w:shd w:val="clear" w:color="auto" w:fill="FF0000"/>
          </w:tcPr>
          <w:p w:rsidR="00E82AD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FF000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2" w:type="dxa"/>
            <w:shd w:val="clear" w:color="auto" w:fill="FF000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42" w:type="dxa"/>
            <w:shd w:val="clear" w:color="auto" w:fill="FF0000"/>
          </w:tcPr>
          <w:p w:rsidR="00E82AD9" w:rsidRPr="00800B79" w:rsidRDefault="00E82AD9" w:rsidP="00E82AD9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3" w:type="dxa"/>
            <w:shd w:val="clear" w:color="auto" w:fill="FF0000"/>
          </w:tcPr>
          <w:p w:rsidR="00E82AD9" w:rsidRPr="00800B7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0B7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82AD9" w:rsidTr="00E82AD9">
        <w:trPr>
          <w:trHeight w:val="324"/>
        </w:trPr>
        <w:tc>
          <w:tcPr>
            <w:tcW w:w="706" w:type="dxa"/>
          </w:tcPr>
          <w:p w:rsidR="00E82AD9" w:rsidRPr="001671F4" w:rsidRDefault="00E82AD9" w:rsidP="00E82AD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1671F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628" w:type="dxa"/>
            <w:shd w:val="clear" w:color="auto" w:fill="FF0000"/>
          </w:tcPr>
          <w:p w:rsidR="00E82AD9" w:rsidRPr="00405D20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FF000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2" w:type="dxa"/>
            <w:shd w:val="clear" w:color="auto" w:fill="FF0000"/>
          </w:tcPr>
          <w:p w:rsidR="00E82AD9" w:rsidRPr="00D6548D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2" w:type="dxa"/>
            <w:shd w:val="clear" w:color="auto" w:fill="FF0000"/>
          </w:tcPr>
          <w:p w:rsidR="00E82AD9" w:rsidRPr="00800B7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0B7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0000"/>
          </w:tcPr>
          <w:p w:rsidR="00E82AD9" w:rsidRPr="00800B79" w:rsidRDefault="00E82AD9" w:rsidP="00E82AD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229" w:rsidRDefault="00D55229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1FF7" w:rsidRDefault="00241FF7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1FF7" w:rsidRDefault="00241FF7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1FF7" w:rsidRDefault="00241FF7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1FF7" w:rsidRDefault="00241FF7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1FF7" w:rsidRDefault="00241FF7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1FF7" w:rsidRDefault="00241FF7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1FF7" w:rsidRDefault="00241FF7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55229" w:rsidRDefault="00D55229" w:rsidP="00D5522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 </w:t>
      </w:r>
    </w:p>
    <w:tbl>
      <w:tblPr>
        <w:tblStyle w:val="aa"/>
        <w:tblW w:w="0" w:type="auto"/>
        <w:tblInd w:w="250" w:type="dxa"/>
        <w:tblLook w:val="04A0"/>
      </w:tblPr>
      <w:tblGrid>
        <w:gridCol w:w="709"/>
        <w:gridCol w:w="6095"/>
      </w:tblGrid>
      <w:tr w:rsidR="00D55229" w:rsidTr="00D76FF7">
        <w:tc>
          <w:tcPr>
            <w:tcW w:w="709" w:type="dxa"/>
            <w:shd w:val="clear" w:color="auto" w:fill="FF0000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-выходные и праздничные дни</w:t>
            </w:r>
          </w:p>
        </w:tc>
      </w:tr>
      <w:tr w:rsidR="00D55229" w:rsidTr="00D76FF7">
        <w:tc>
          <w:tcPr>
            <w:tcW w:w="709" w:type="dxa"/>
            <w:shd w:val="clear" w:color="auto" w:fill="7030A0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-каникулы</w:t>
            </w:r>
          </w:p>
        </w:tc>
      </w:tr>
      <w:tr w:rsidR="00D55229" w:rsidTr="00D76FF7">
        <w:tc>
          <w:tcPr>
            <w:tcW w:w="709" w:type="dxa"/>
            <w:shd w:val="clear" w:color="auto" w:fill="0070C0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входящий, промежуточный, итоговый мониторинг</w:t>
            </w:r>
          </w:p>
        </w:tc>
      </w:tr>
      <w:tr w:rsidR="00D55229" w:rsidTr="00D76FF7">
        <w:tc>
          <w:tcPr>
            <w:tcW w:w="709" w:type="dxa"/>
            <w:shd w:val="clear" w:color="auto" w:fill="FFC000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-адаптация детей раннего возраста</w:t>
            </w:r>
          </w:p>
        </w:tc>
      </w:tr>
      <w:tr w:rsidR="00D55229" w:rsidTr="00D76FF7">
        <w:tc>
          <w:tcPr>
            <w:tcW w:w="709" w:type="dxa"/>
            <w:shd w:val="clear" w:color="auto" w:fill="00B050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D55229" w:rsidRDefault="00D55229" w:rsidP="00D76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</w:tr>
    </w:tbl>
    <w:p w:rsidR="00D55229" w:rsidRDefault="00D55229" w:rsidP="00D55229"/>
    <w:p w:rsidR="00215EC5" w:rsidRDefault="00215EC5"/>
    <w:sectPr w:rsidR="00215EC5" w:rsidSect="008D0B97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7D" w:rsidRDefault="006C607D" w:rsidP="00A25C44">
      <w:pPr>
        <w:spacing w:after="0" w:line="240" w:lineRule="auto"/>
      </w:pPr>
      <w:r>
        <w:separator/>
      </w:r>
    </w:p>
  </w:endnote>
  <w:endnote w:type="continuationSeparator" w:id="0">
    <w:p w:rsidR="006C607D" w:rsidRDefault="006C607D" w:rsidP="00A2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7D" w:rsidRDefault="006C607D" w:rsidP="00A25C44">
      <w:pPr>
        <w:spacing w:after="0" w:line="240" w:lineRule="auto"/>
      </w:pPr>
      <w:r>
        <w:separator/>
      </w:r>
    </w:p>
  </w:footnote>
  <w:footnote w:type="continuationSeparator" w:id="0">
    <w:p w:rsidR="006C607D" w:rsidRDefault="006C607D" w:rsidP="00A2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DED"/>
    <w:multiLevelType w:val="multilevel"/>
    <w:tmpl w:val="3F782F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1">
    <w:nsid w:val="4C2908FD"/>
    <w:multiLevelType w:val="multilevel"/>
    <w:tmpl w:val="1F566D8E"/>
    <w:lvl w:ilvl="0">
      <w:start w:val="16"/>
      <w:numFmt w:val="decimal"/>
      <w:lvlText w:val="%1"/>
      <w:lvlJc w:val="left"/>
      <w:pPr>
        <w:ind w:left="540" w:hanging="540"/>
      </w:pPr>
      <w:rPr>
        <w:rFonts w:eastAsia="Times New Roman"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">
    <w:nsid w:val="54BF5CF3"/>
    <w:multiLevelType w:val="hybridMultilevel"/>
    <w:tmpl w:val="3A1C8F1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66020"/>
    <w:multiLevelType w:val="multilevel"/>
    <w:tmpl w:val="F9A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C510F"/>
    <w:multiLevelType w:val="hybridMultilevel"/>
    <w:tmpl w:val="0B260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5229"/>
    <w:rsid w:val="00003202"/>
    <w:rsid w:val="000128ED"/>
    <w:rsid w:val="00033C86"/>
    <w:rsid w:val="00051E0D"/>
    <w:rsid w:val="00080BBF"/>
    <w:rsid w:val="000A1588"/>
    <w:rsid w:val="000A7EB6"/>
    <w:rsid w:val="00112B08"/>
    <w:rsid w:val="00117338"/>
    <w:rsid w:val="0013404A"/>
    <w:rsid w:val="00143474"/>
    <w:rsid w:val="001671B6"/>
    <w:rsid w:val="00171ECF"/>
    <w:rsid w:val="0017615D"/>
    <w:rsid w:val="00197017"/>
    <w:rsid w:val="001D6C46"/>
    <w:rsid w:val="001E394A"/>
    <w:rsid w:val="00215EC5"/>
    <w:rsid w:val="00241FF7"/>
    <w:rsid w:val="00267048"/>
    <w:rsid w:val="00281690"/>
    <w:rsid w:val="002F588F"/>
    <w:rsid w:val="00371C26"/>
    <w:rsid w:val="00384EAF"/>
    <w:rsid w:val="003D773D"/>
    <w:rsid w:val="003E27FE"/>
    <w:rsid w:val="004128A7"/>
    <w:rsid w:val="004319D1"/>
    <w:rsid w:val="00454D73"/>
    <w:rsid w:val="00470107"/>
    <w:rsid w:val="00496B98"/>
    <w:rsid w:val="004A62A6"/>
    <w:rsid w:val="004E4639"/>
    <w:rsid w:val="00511374"/>
    <w:rsid w:val="0051275D"/>
    <w:rsid w:val="005401EF"/>
    <w:rsid w:val="0054658B"/>
    <w:rsid w:val="005474D1"/>
    <w:rsid w:val="00557A2C"/>
    <w:rsid w:val="00597994"/>
    <w:rsid w:val="005A7546"/>
    <w:rsid w:val="005E14AB"/>
    <w:rsid w:val="005E1E31"/>
    <w:rsid w:val="005F334C"/>
    <w:rsid w:val="00604E38"/>
    <w:rsid w:val="00621905"/>
    <w:rsid w:val="00645967"/>
    <w:rsid w:val="00684A80"/>
    <w:rsid w:val="00694438"/>
    <w:rsid w:val="006A262B"/>
    <w:rsid w:val="006C607D"/>
    <w:rsid w:val="006D38B2"/>
    <w:rsid w:val="006F379E"/>
    <w:rsid w:val="006F5EE1"/>
    <w:rsid w:val="007178C5"/>
    <w:rsid w:val="00730DDB"/>
    <w:rsid w:val="00744A9C"/>
    <w:rsid w:val="00772D91"/>
    <w:rsid w:val="0077327B"/>
    <w:rsid w:val="007927D1"/>
    <w:rsid w:val="007B6C8B"/>
    <w:rsid w:val="00800B79"/>
    <w:rsid w:val="00826091"/>
    <w:rsid w:val="00826B3D"/>
    <w:rsid w:val="008440AB"/>
    <w:rsid w:val="008726A0"/>
    <w:rsid w:val="008A184C"/>
    <w:rsid w:val="008B06AF"/>
    <w:rsid w:val="008C091C"/>
    <w:rsid w:val="008D0B97"/>
    <w:rsid w:val="009146ED"/>
    <w:rsid w:val="009259A6"/>
    <w:rsid w:val="00926119"/>
    <w:rsid w:val="00927BB1"/>
    <w:rsid w:val="009568D3"/>
    <w:rsid w:val="00960D3F"/>
    <w:rsid w:val="009741C2"/>
    <w:rsid w:val="00981148"/>
    <w:rsid w:val="009A4E4C"/>
    <w:rsid w:val="009C5860"/>
    <w:rsid w:val="009F11F4"/>
    <w:rsid w:val="00A034E2"/>
    <w:rsid w:val="00A03FD1"/>
    <w:rsid w:val="00A25C44"/>
    <w:rsid w:val="00A306F9"/>
    <w:rsid w:val="00A80E46"/>
    <w:rsid w:val="00A86358"/>
    <w:rsid w:val="00AF034F"/>
    <w:rsid w:val="00AF498C"/>
    <w:rsid w:val="00B00D5F"/>
    <w:rsid w:val="00B12E3E"/>
    <w:rsid w:val="00B6688E"/>
    <w:rsid w:val="00B86F7D"/>
    <w:rsid w:val="00B94A7D"/>
    <w:rsid w:val="00B961CF"/>
    <w:rsid w:val="00BC468F"/>
    <w:rsid w:val="00C04F9C"/>
    <w:rsid w:val="00C158C6"/>
    <w:rsid w:val="00C260EC"/>
    <w:rsid w:val="00C32E1A"/>
    <w:rsid w:val="00C424DA"/>
    <w:rsid w:val="00C72E7B"/>
    <w:rsid w:val="00CA3745"/>
    <w:rsid w:val="00CD2C0C"/>
    <w:rsid w:val="00CE3E88"/>
    <w:rsid w:val="00CF386B"/>
    <w:rsid w:val="00D24162"/>
    <w:rsid w:val="00D55229"/>
    <w:rsid w:val="00D6548D"/>
    <w:rsid w:val="00D76FF7"/>
    <w:rsid w:val="00DC1539"/>
    <w:rsid w:val="00DD2F9C"/>
    <w:rsid w:val="00DD34A4"/>
    <w:rsid w:val="00DE3014"/>
    <w:rsid w:val="00DF7AC2"/>
    <w:rsid w:val="00E002F1"/>
    <w:rsid w:val="00E1332A"/>
    <w:rsid w:val="00E162EB"/>
    <w:rsid w:val="00E33CF9"/>
    <w:rsid w:val="00E6417B"/>
    <w:rsid w:val="00E82AD9"/>
    <w:rsid w:val="00E8680C"/>
    <w:rsid w:val="00EB1515"/>
    <w:rsid w:val="00F1247D"/>
    <w:rsid w:val="00F64C2D"/>
    <w:rsid w:val="00F72CD8"/>
    <w:rsid w:val="00F76238"/>
    <w:rsid w:val="00F80621"/>
    <w:rsid w:val="00F859E4"/>
    <w:rsid w:val="00F90DEE"/>
    <w:rsid w:val="00FC093F"/>
    <w:rsid w:val="00FC55F3"/>
    <w:rsid w:val="00FD3B31"/>
    <w:rsid w:val="00FF1439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EB"/>
  </w:style>
  <w:style w:type="paragraph" w:styleId="3">
    <w:name w:val="heading 3"/>
    <w:basedOn w:val="a"/>
    <w:next w:val="a"/>
    <w:link w:val="30"/>
    <w:uiPriority w:val="9"/>
    <w:unhideWhenUsed/>
    <w:qFormat/>
    <w:rsid w:val="00D55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link w:val="50"/>
    <w:uiPriority w:val="9"/>
    <w:qFormat/>
    <w:rsid w:val="00D55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522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552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522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99"/>
    <w:qFormat/>
    <w:rsid w:val="00D552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D55229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D55229"/>
    <w:rPr>
      <w:b/>
      <w:bCs/>
    </w:rPr>
  </w:style>
  <w:style w:type="character" w:styleId="a7">
    <w:name w:val="Emphasis"/>
    <w:basedOn w:val="a0"/>
    <w:uiPriority w:val="20"/>
    <w:qFormat/>
    <w:rsid w:val="00D55229"/>
    <w:rPr>
      <w:i/>
      <w:iCs/>
    </w:rPr>
  </w:style>
  <w:style w:type="paragraph" w:styleId="a8">
    <w:name w:val="No Spacing"/>
    <w:uiPriority w:val="1"/>
    <w:qFormat/>
    <w:rsid w:val="00D55229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D55229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D55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552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D55229"/>
    <w:rPr>
      <w:color w:val="0000FF"/>
      <w:u w:val="single"/>
    </w:rPr>
  </w:style>
  <w:style w:type="character" w:customStyle="1" w:styleId="pkholiday">
    <w:name w:val="pk_holiday"/>
    <w:basedOn w:val="a0"/>
    <w:rsid w:val="00D55229"/>
  </w:style>
  <w:style w:type="paragraph" w:styleId="ac">
    <w:name w:val="Balloon Text"/>
    <w:basedOn w:val="a"/>
    <w:link w:val="ad"/>
    <w:uiPriority w:val="99"/>
    <w:semiHidden/>
    <w:unhideWhenUsed/>
    <w:rsid w:val="00D552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5522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21905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paragraph" w:styleId="ae">
    <w:name w:val="Body Text"/>
    <w:basedOn w:val="a"/>
    <w:link w:val="af"/>
    <w:uiPriority w:val="1"/>
    <w:qFormat/>
    <w:rsid w:val="0062190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219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2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25C44"/>
  </w:style>
  <w:style w:type="paragraph" w:styleId="af2">
    <w:name w:val="footer"/>
    <w:basedOn w:val="a"/>
    <w:link w:val="af3"/>
    <w:uiPriority w:val="99"/>
    <w:semiHidden/>
    <w:unhideWhenUsed/>
    <w:rsid w:val="00A25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25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9A7C-0585-4F90-8557-7BB8EACC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9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89</cp:revision>
  <dcterms:created xsi:type="dcterms:W3CDTF">2021-06-21T05:03:00Z</dcterms:created>
  <dcterms:modified xsi:type="dcterms:W3CDTF">2024-06-25T06:12:00Z</dcterms:modified>
</cp:coreProperties>
</file>